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F93E" w14:textId="77777777" w:rsidR="00E0646E" w:rsidRPr="00792460" w:rsidRDefault="00E0646E" w:rsidP="00E0646E">
      <w:pPr>
        <w:tabs>
          <w:tab w:val="left" w:pos="5812"/>
          <w:tab w:val="left" w:pos="6096"/>
          <w:tab w:val="left" w:pos="6379"/>
        </w:tabs>
        <w:jc w:val="center"/>
        <w:rPr>
          <w:b/>
          <w:lang w:val="kk-KZ"/>
        </w:rPr>
      </w:pPr>
      <w:r w:rsidRPr="00792460">
        <w:rPr>
          <w:b/>
          <w:lang w:val="kk-KZ"/>
        </w:rPr>
        <w:t>ӘЛ-ФАРАБИ АТЫНДАҒЫ ҚАЗАҚ ҰЛТТЫҚ УНИВЕРСИТЕТІ</w:t>
      </w:r>
    </w:p>
    <w:p w14:paraId="68A292C4" w14:textId="77777777" w:rsidR="00E0646E" w:rsidRPr="00792460" w:rsidRDefault="00E0646E" w:rsidP="00E0646E">
      <w:pPr>
        <w:jc w:val="center"/>
        <w:rPr>
          <w:b/>
          <w:lang w:val="kk-KZ"/>
        </w:rPr>
      </w:pPr>
    </w:p>
    <w:p w14:paraId="3FE561D7" w14:textId="77777777" w:rsidR="00E0646E" w:rsidRPr="00792460" w:rsidRDefault="00E0646E" w:rsidP="00E0646E">
      <w:pPr>
        <w:jc w:val="center"/>
        <w:rPr>
          <w:b/>
          <w:lang w:val="kk-KZ"/>
        </w:rPr>
      </w:pPr>
      <w:r w:rsidRPr="00792460">
        <w:rPr>
          <w:b/>
          <w:lang w:val="kk-KZ"/>
        </w:rPr>
        <w:t>ЗАҢ ФАКУЛЬТЕТІ</w:t>
      </w:r>
    </w:p>
    <w:p w14:paraId="5DE73983" w14:textId="77777777" w:rsidR="00E0646E" w:rsidRPr="00792460" w:rsidRDefault="00E0646E" w:rsidP="00E0646E">
      <w:pPr>
        <w:rPr>
          <w:b/>
          <w:lang w:val="kk-KZ"/>
        </w:rPr>
      </w:pPr>
    </w:p>
    <w:p w14:paraId="0A965094" w14:textId="77777777" w:rsidR="00E0646E" w:rsidRPr="00792460" w:rsidRDefault="00E0646E" w:rsidP="00E0646E">
      <w:pPr>
        <w:rPr>
          <w:b/>
          <w:lang w:val="kk-KZ"/>
        </w:rPr>
      </w:pPr>
    </w:p>
    <w:p w14:paraId="439DE627" w14:textId="77777777" w:rsidR="00E0646E" w:rsidRPr="00792460" w:rsidRDefault="00E0646E" w:rsidP="00E0646E">
      <w:pPr>
        <w:jc w:val="right"/>
        <w:rPr>
          <w:b/>
          <w:lang w:val="kk-KZ"/>
        </w:rPr>
      </w:pPr>
    </w:p>
    <w:p w14:paraId="1B933C57" w14:textId="77777777" w:rsidR="00E0646E" w:rsidRPr="00792460" w:rsidRDefault="00E0646E" w:rsidP="00E0646E">
      <w:pPr>
        <w:jc w:val="right"/>
        <w:rPr>
          <w:b/>
          <w:lang w:val="kk-KZ"/>
        </w:rPr>
      </w:pPr>
    </w:p>
    <w:tbl>
      <w:tblPr>
        <w:tblW w:w="0" w:type="auto"/>
        <w:tblLayout w:type="fixed"/>
        <w:tblLook w:val="04A0" w:firstRow="1" w:lastRow="0" w:firstColumn="1" w:lastColumn="0" w:noHBand="0" w:noVBand="1"/>
      </w:tblPr>
      <w:tblGrid>
        <w:gridCol w:w="4788"/>
        <w:gridCol w:w="4782"/>
      </w:tblGrid>
      <w:tr w:rsidR="00E0646E" w:rsidRPr="00792460" w14:paraId="4EC32540" w14:textId="77777777" w:rsidTr="00DE436B">
        <w:tc>
          <w:tcPr>
            <w:tcW w:w="4788" w:type="dxa"/>
          </w:tcPr>
          <w:p w14:paraId="7A7E84BB" w14:textId="77777777" w:rsidR="00E0646E" w:rsidRPr="00792460" w:rsidRDefault="00E0646E" w:rsidP="00DE436B">
            <w:pPr>
              <w:spacing w:line="276" w:lineRule="auto"/>
              <w:ind w:firstLine="720"/>
              <w:jc w:val="both"/>
              <w:rPr>
                <w:bCs/>
                <w:lang w:eastAsia="en-US"/>
              </w:rPr>
            </w:pPr>
          </w:p>
          <w:p w14:paraId="62B703CD" w14:textId="77777777" w:rsidR="00E0646E" w:rsidRPr="00792460" w:rsidRDefault="00E0646E" w:rsidP="00DE436B">
            <w:pPr>
              <w:spacing w:line="276" w:lineRule="auto"/>
              <w:jc w:val="center"/>
              <w:rPr>
                <w:bCs/>
                <w:lang w:eastAsia="en-US"/>
              </w:rPr>
            </w:pPr>
          </w:p>
        </w:tc>
        <w:tc>
          <w:tcPr>
            <w:tcW w:w="4782" w:type="dxa"/>
          </w:tcPr>
          <w:p w14:paraId="2219B1B5" w14:textId="77777777" w:rsidR="00E0646E" w:rsidRPr="00792460" w:rsidRDefault="00E0646E" w:rsidP="00DE436B">
            <w:pPr>
              <w:spacing w:line="276" w:lineRule="auto"/>
              <w:rPr>
                <w:bCs/>
                <w:lang w:val="kk-KZ" w:eastAsia="en-US"/>
              </w:rPr>
            </w:pPr>
          </w:p>
        </w:tc>
      </w:tr>
    </w:tbl>
    <w:p w14:paraId="2F78E071" w14:textId="77777777" w:rsidR="00E0646E" w:rsidRPr="00792460" w:rsidRDefault="00E0646E" w:rsidP="00E0646E">
      <w:pPr>
        <w:jc w:val="right"/>
        <w:rPr>
          <w:lang w:val="kk-KZ"/>
        </w:rPr>
      </w:pPr>
    </w:p>
    <w:p w14:paraId="4B4720DF" w14:textId="77777777" w:rsidR="00E0646E" w:rsidRPr="00792460" w:rsidRDefault="00E0646E" w:rsidP="00E0646E">
      <w:pPr>
        <w:jc w:val="right"/>
        <w:rPr>
          <w:b/>
          <w:lang w:val="kk-KZ"/>
        </w:rPr>
      </w:pPr>
    </w:p>
    <w:p w14:paraId="02C4F258" w14:textId="77777777" w:rsidR="00E0646E" w:rsidRPr="00792460" w:rsidRDefault="00E0646E" w:rsidP="00E0646E">
      <w:pPr>
        <w:rPr>
          <w:b/>
          <w:lang w:val="kk-KZ"/>
        </w:rPr>
      </w:pPr>
    </w:p>
    <w:p w14:paraId="5891B996" w14:textId="77777777" w:rsidR="00E0646E" w:rsidRPr="00792460" w:rsidRDefault="00E0646E" w:rsidP="00E0646E">
      <w:pPr>
        <w:jc w:val="center"/>
        <w:rPr>
          <w:b/>
          <w:lang w:val="kk-KZ"/>
        </w:rPr>
      </w:pPr>
    </w:p>
    <w:p w14:paraId="6989A25B" w14:textId="77777777" w:rsidR="00E0646E" w:rsidRPr="00792460" w:rsidRDefault="00E0646E" w:rsidP="00E0646E">
      <w:pPr>
        <w:jc w:val="both"/>
        <w:rPr>
          <w:lang w:val="kk-KZ"/>
        </w:rPr>
      </w:pPr>
    </w:p>
    <w:p w14:paraId="60267F5B" w14:textId="77777777" w:rsidR="00E0646E" w:rsidRPr="00792460" w:rsidRDefault="00E0646E" w:rsidP="00E0646E">
      <w:pPr>
        <w:jc w:val="both"/>
        <w:rPr>
          <w:lang w:val="kk-KZ"/>
        </w:rPr>
      </w:pPr>
    </w:p>
    <w:p w14:paraId="3FF0C164" w14:textId="77777777" w:rsidR="00E0646E" w:rsidRPr="00792460" w:rsidRDefault="00E0646E" w:rsidP="00E0646E">
      <w:pPr>
        <w:jc w:val="both"/>
        <w:rPr>
          <w:lang w:val="kk-KZ"/>
        </w:rPr>
      </w:pPr>
    </w:p>
    <w:p w14:paraId="1237F26C" w14:textId="5F32394F" w:rsidR="000A5450" w:rsidRPr="006B3D84" w:rsidRDefault="000A5450" w:rsidP="000A5450">
      <w:pPr>
        <w:ind w:firstLine="469"/>
        <w:jc w:val="center"/>
        <w:rPr>
          <w:b/>
          <w:lang w:val="kk-KZ"/>
        </w:rPr>
      </w:pPr>
      <w:r w:rsidRPr="006B3D84">
        <w:rPr>
          <w:lang w:val="kk-KZ"/>
        </w:rPr>
        <w:t>6B04205 – «Құқықтану»</w:t>
      </w:r>
      <w:r w:rsidR="00F42F64">
        <w:rPr>
          <w:lang w:val="kk-KZ"/>
        </w:rPr>
        <w:t xml:space="preserve"> </w:t>
      </w:r>
      <w:r w:rsidRPr="006B3D84">
        <w:rPr>
          <w:lang w:val="kk-KZ"/>
        </w:rPr>
        <w:t>білім беру бағдарламасы</w:t>
      </w:r>
    </w:p>
    <w:p w14:paraId="075BCB97" w14:textId="77777777" w:rsidR="00E0646E" w:rsidRPr="00792460" w:rsidRDefault="00E0646E" w:rsidP="00E0646E">
      <w:pPr>
        <w:jc w:val="center"/>
        <w:rPr>
          <w:b/>
          <w:lang w:val="kk-KZ"/>
        </w:rPr>
      </w:pPr>
      <w:r w:rsidRPr="00792460">
        <w:rPr>
          <w:b/>
          <w:lang w:val="kk-KZ"/>
        </w:rPr>
        <w:t xml:space="preserve">Азаматтық іс жүргізу құқығы </w:t>
      </w:r>
      <w:r>
        <w:rPr>
          <w:b/>
          <w:lang w:val="kk-KZ"/>
        </w:rPr>
        <w:t>ерекше</w:t>
      </w:r>
      <w:r w:rsidRPr="00792460">
        <w:rPr>
          <w:b/>
          <w:lang w:val="kk-KZ"/>
        </w:rPr>
        <w:t xml:space="preserve"> бөлім пәнінен</w:t>
      </w:r>
    </w:p>
    <w:p w14:paraId="679E15BA" w14:textId="77777777" w:rsidR="000A5450" w:rsidRPr="009A4FC9" w:rsidRDefault="000A5450" w:rsidP="000A5450">
      <w:pPr>
        <w:jc w:val="center"/>
        <w:rPr>
          <w:b/>
          <w:caps/>
          <w:color w:val="000000"/>
          <w:sz w:val="28"/>
          <w:szCs w:val="28"/>
          <w:lang w:val="kk-KZ"/>
        </w:rPr>
      </w:pPr>
      <w:r>
        <w:rPr>
          <w:b/>
          <w:sz w:val="28"/>
          <w:szCs w:val="28"/>
          <w:lang w:val="kk-KZ"/>
        </w:rPr>
        <w:t xml:space="preserve">ҚОРЫТЫНДЫ </w:t>
      </w:r>
      <w:r w:rsidRPr="009A4FC9">
        <w:rPr>
          <w:b/>
          <w:sz w:val="28"/>
          <w:szCs w:val="28"/>
          <w:lang w:val="kk-KZ"/>
        </w:rPr>
        <w:t xml:space="preserve">ЕМТИХАН БАҒДАРЛАМАСЫ </w:t>
      </w:r>
    </w:p>
    <w:p w14:paraId="36B4716A" w14:textId="77777777" w:rsidR="00E0646E" w:rsidRPr="00792460" w:rsidRDefault="00E0646E" w:rsidP="00E0646E">
      <w:pPr>
        <w:jc w:val="both"/>
        <w:rPr>
          <w:color w:val="000000"/>
          <w:lang w:val="kk-KZ"/>
        </w:rPr>
      </w:pPr>
    </w:p>
    <w:p w14:paraId="436FB81D" w14:textId="77777777" w:rsidR="00E0646E" w:rsidRPr="00792460" w:rsidRDefault="00E0646E" w:rsidP="00E0646E">
      <w:pPr>
        <w:jc w:val="both"/>
        <w:rPr>
          <w:color w:val="000000"/>
          <w:lang w:val="kk-KZ"/>
        </w:rPr>
      </w:pPr>
    </w:p>
    <w:p w14:paraId="2FF70AC0" w14:textId="77777777" w:rsidR="00E0646E" w:rsidRPr="00792460" w:rsidRDefault="00E0646E" w:rsidP="00E0646E">
      <w:pPr>
        <w:jc w:val="both"/>
        <w:rPr>
          <w:color w:val="000000"/>
          <w:lang w:val="kk-KZ"/>
        </w:rPr>
      </w:pPr>
    </w:p>
    <w:p w14:paraId="336435E7" w14:textId="77777777" w:rsidR="00E0646E" w:rsidRPr="00792460" w:rsidRDefault="00E0646E" w:rsidP="00E0646E">
      <w:pPr>
        <w:jc w:val="both"/>
        <w:rPr>
          <w:color w:val="000000"/>
          <w:lang w:val="kk-KZ"/>
        </w:rPr>
      </w:pPr>
    </w:p>
    <w:p w14:paraId="2674A3B4" w14:textId="77777777" w:rsidR="00E0646E" w:rsidRPr="00792460" w:rsidRDefault="00E0646E" w:rsidP="00E0646E">
      <w:pPr>
        <w:jc w:val="both"/>
        <w:rPr>
          <w:color w:val="000000"/>
          <w:lang w:val="kk-KZ"/>
        </w:rPr>
      </w:pPr>
    </w:p>
    <w:p w14:paraId="63B9007D" w14:textId="77777777" w:rsidR="00E0646E" w:rsidRPr="00792460" w:rsidRDefault="00E0646E" w:rsidP="00E0646E">
      <w:pPr>
        <w:jc w:val="both"/>
        <w:rPr>
          <w:color w:val="000000"/>
          <w:lang w:val="kk-KZ"/>
        </w:rPr>
      </w:pPr>
    </w:p>
    <w:p w14:paraId="4B549BEB" w14:textId="77777777" w:rsidR="00E0646E" w:rsidRPr="00792460" w:rsidRDefault="00E0646E" w:rsidP="00E0646E">
      <w:pPr>
        <w:jc w:val="both"/>
        <w:rPr>
          <w:color w:val="000000"/>
          <w:lang w:val="kk-KZ"/>
        </w:rPr>
      </w:pPr>
    </w:p>
    <w:p w14:paraId="07EE5E6A" w14:textId="77777777" w:rsidR="00E0646E" w:rsidRPr="00792460" w:rsidRDefault="00E0646E" w:rsidP="00E0646E">
      <w:pPr>
        <w:jc w:val="both"/>
        <w:rPr>
          <w:color w:val="000000"/>
          <w:lang w:val="kk-KZ"/>
        </w:rPr>
      </w:pPr>
    </w:p>
    <w:p w14:paraId="5EA8CC64" w14:textId="77777777" w:rsidR="00E0646E" w:rsidRPr="00792460" w:rsidRDefault="00E0646E" w:rsidP="00E0646E">
      <w:pPr>
        <w:jc w:val="both"/>
        <w:rPr>
          <w:color w:val="000000"/>
          <w:lang w:val="kk-KZ"/>
        </w:rPr>
      </w:pPr>
    </w:p>
    <w:p w14:paraId="0CB607E6" w14:textId="77777777" w:rsidR="00E0646E" w:rsidRPr="00792460" w:rsidRDefault="00E0646E" w:rsidP="00E0646E">
      <w:pPr>
        <w:jc w:val="both"/>
        <w:rPr>
          <w:color w:val="000000"/>
          <w:lang w:val="kk-KZ"/>
        </w:rPr>
      </w:pPr>
    </w:p>
    <w:p w14:paraId="3E59C7CA" w14:textId="77777777" w:rsidR="00E0646E" w:rsidRPr="00792460" w:rsidRDefault="00E0646E" w:rsidP="00E0646E">
      <w:pPr>
        <w:jc w:val="both"/>
        <w:rPr>
          <w:color w:val="000000"/>
          <w:lang w:val="kk-KZ"/>
        </w:rPr>
      </w:pPr>
    </w:p>
    <w:p w14:paraId="155263EE" w14:textId="77777777" w:rsidR="00E0646E" w:rsidRPr="00792460" w:rsidRDefault="00E0646E" w:rsidP="00E0646E">
      <w:pPr>
        <w:jc w:val="both"/>
        <w:rPr>
          <w:color w:val="000000"/>
          <w:lang w:val="kk-KZ"/>
        </w:rPr>
      </w:pPr>
    </w:p>
    <w:p w14:paraId="14D0693F" w14:textId="77777777" w:rsidR="00E0646E" w:rsidRPr="00792460" w:rsidRDefault="00E0646E" w:rsidP="00E0646E">
      <w:pPr>
        <w:jc w:val="both"/>
        <w:rPr>
          <w:color w:val="000000"/>
          <w:lang w:val="kk-KZ"/>
        </w:rPr>
      </w:pPr>
    </w:p>
    <w:p w14:paraId="1A6249D1" w14:textId="77777777" w:rsidR="00E0646E" w:rsidRPr="00792460" w:rsidRDefault="00E0646E" w:rsidP="00E0646E">
      <w:pPr>
        <w:jc w:val="both"/>
        <w:rPr>
          <w:color w:val="000000"/>
          <w:lang w:val="kk-KZ"/>
        </w:rPr>
      </w:pPr>
    </w:p>
    <w:p w14:paraId="47B685AE" w14:textId="77777777" w:rsidR="00E0646E" w:rsidRPr="00792460" w:rsidRDefault="00E0646E" w:rsidP="00E0646E">
      <w:pPr>
        <w:jc w:val="both"/>
        <w:rPr>
          <w:color w:val="000000"/>
          <w:lang w:val="kk-KZ"/>
        </w:rPr>
      </w:pPr>
    </w:p>
    <w:p w14:paraId="40334B3D" w14:textId="77777777" w:rsidR="00E0646E" w:rsidRPr="00792460" w:rsidRDefault="00E0646E" w:rsidP="00E0646E">
      <w:pPr>
        <w:jc w:val="both"/>
        <w:rPr>
          <w:color w:val="000000"/>
          <w:lang w:val="kk-KZ"/>
        </w:rPr>
      </w:pPr>
    </w:p>
    <w:p w14:paraId="0ADA33A3" w14:textId="77777777" w:rsidR="00E0646E" w:rsidRPr="00792460" w:rsidRDefault="00E0646E" w:rsidP="00E0646E">
      <w:pPr>
        <w:jc w:val="both"/>
        <w:rPr>
          <w:color w:val="000000"/>
          <w:lang w:val="kk-KZ"/>
        </w:rPr>
      </w:pPr>
    </w:p>
    <w:p w14:paraId="6FFBAAD6" w14:textId="77777777" w:rsidR="00E0646E" w:rsidRPr="00792460" w:rsidRDefault="00E0646E" w:rsidP="00E0646E">
      <w:pPr>
        <w:jc w:val="both"/>
        <w:rPr>
          <w:color w:val="000000"/>
          <w:lang w:val="kk-KZ"/>
        </w:rPr>
      </w:pPr>
    </w:p>
    <w:p w14:paraId="24D5BD8B" w14:textId="77777777" w:rsidR="00E0646E" w:rsidRPr="00792460" w:rsidRDefault="00E0646E" w:rsidP="00E0646E">
      <w:pPr>
        <w:jc w:val="both"/>
        <w:rPr>
          <w:color w:val="000000"/>
          <w:lang w:val="kk-KZ"/>
        </w:rPr>
      </w:pPr>
    </w:p>
    <w:p w14:paraId="36D54341" w14:textId="77777777" w:rsidR="00E0646E" w:rsidRPr="00792460" w:rsidRDefault="00E0646E" w:rsidP="00E0646E">
      <w:pPr>
        <w:jc w:val="both"/>
        <w:rPr>
          <w:color w:val="000000"/>
          <w:lang w:val="kk-KZ"/>
        </w:rPr>
      </w:pPr>
    </w:p>
    <w:p w14:paraId="2E81F293" w14:textId="77777777" w:rsidR="00E0646E" w:rsidRPr="00792460" w:rsidRDefault="00E0646E" w:rsidP="00E0646E">
      <w:pPr>
        <w:jc w:val="both"/>
        <w:rPr>
          <w:color w:val="000000"/>
          <w:lang w:val="kk-KZ"/>
        </w:rPr>
      </w:pPr>
    </w:p>
    <w:p w14:paraId="4A43C2B3" w14:textId="77777777" w:rsidR="00E0646E" w:rsidRPr="00792460" w:rsidRDefault="00E0646E" w:rsidP="00E0646E">
      <w:pPr>
        <w:jc w:val="both"/>
        <w:rPr>
          <w:color w:val="000000"/>
          <w:lang w:val="kk-KZ"/>
        </w:rPr>
      </w:pPr>
    </w:p>
    <w:p w14:paraId="249129F1" w14:textId="77777777" w:rsidR="00E0646E" w:rsidRPr="00792460" w:rsidRDefault="00E0646E" w:rsidP="00E0646E">
      <w:pPr>
        <w:jc w:val="both"/>
        <w:rPr>
          <w:color w:val="000000"/>
          <w:lang w:val="kk-KZ"/>
        </w:rPr>
      </w:pPr>
    </w:p>
    <w:p w14:paraId="7002BF04" w14:textId="77777777" w:rsidR="00E0646E" w:rsidRPr="00792460" w:rsidRDefault="00E0646E" w:rsidP="00E0646E">
      <w:pPr>
        <w:jc w:val="both"/>
        <w:rPr>
          <w:color w:val="000000"/>
          <w:lang w:val="kk-KZ"/>
        </w:rPr>
      </w:pPr>
    </w:p>
    <w:p w14:paraId="3466ECB2" w14:textId="77777777" w:rsidR="00E0646E" w:rsidRPr="00792460" w:rsidRDefault="00E0646E" w:rsidP="00E0646E">
      <w:pPr>
        <w:jc w:val="both"/>
        <w:rPr>
          <w:color w:val="000000"/>
          <w:lang w:val="kk-KZ"/>
        </w:rPr>
      </w:pPr>
    </w:p>
    <w:p w14:paraId="6B934666" w14:textId="77777777" w:rsidR="00E0646E" w:rsidRPr="00792460" w:rsidRDefault="00E0646E" w:rsidP="00E0646E">
      <w:pPr>
        <w:jc w:val="both"/>
        <w:rPr>
          <w:color w:val="000000"/>
          <w:lang w:val="kk-KZ"/>
        </w:rPr>
      </w:pPr>
    </w:p>
    <w:p w14:paraId="0C0099D0" w14:textId="77777777" w:rsidR="00E0646E" w:rsidRPr="00792460" w:rsidRDefault="00E0646E" w:rsidP="00E0646E">
      <w:pPr>
        <w:jc w:val="both"/>
        <w:rPr>
          <w:color w:val="000000"/>
          <w:lang w:val="kk-KZ"/>
        </w:rPr>
      </w:pPr>
    </w:p>
    <w:p w14:paraId="0E1983A0" w14:textId="77777777" w:rsidR="00E0646E" w:rsidRPr="00792460" w:rsidRDefault="00E0646E" w:rsidP="00E0646E">
      <w:pPr>
        <w:jc w:val="both"/>
        <w:rPr>
          <w:color w:val="000000"/>
          <w:lang w:val="kk-KZ"/>
        </w:rPr>
      </w:pPr>
    </w:p>
    <w:p w14:paraId="03DB5A69" w14:textId="7BD915F5" w:rsidR="00E0646E" w:rsidRPr="00792460" w:rsidRDefault="00E0646E" w:rsidP="00E0646E">
      <w:pPr>
        <w:jc w:val="center"/>
        <w:rPr>
          <w:b/>
          <w:color w:val="000000"/>
          <w:lang w:val="kk-KZ"/>
        </w:rPr>
      </w:pPr>
      <w:r w:rsidRPr="00792460">
        <w:rPr>
          <w:b/>
          <w:color w:val="000000"/>
          <w:lang w:val="kk-KZ"/>
        </w:rPr>
        <w:t>АЛМАТЫ,  20</w:t>
      </w:r>
      <w:r>
        <w:rPr>
          <w:b/>
          <w:color w:val="000000"/>
          <w:lang w:val="kk-KZ"/>
        </w:rPr>
        <w:t>2</w:t>
      </w:r>
      <w:r w:rsidR="00F42F64">
        <w:rPr>
          <w:b/>
          <w:color w:val="000000"/>
          <w:lang w:val="kk-KZ"/>
        </w:rPr>
        <w:t>2</w:t>
      </w:r>
    </w:p>
    <w:p w14:paraId="112813FD" w14:textId="77777777" w:rsidR="00E0646E" w:rsidRDefault="00E0646E" w:rsidP="00E0646E">
      <w:pPr>
        <w:ind w:firstLine="540"/>
        <w:jc w:val="center"/>
        <w:rPr>
          <w:b/>
          <w:lang w:val="kk-KZ"/>
        </w:rPr>
      </w:pPr>
    </w:p>
    <w:p w14:paraId="499379F8" w14:textId="77777777" w:rsidR="00E0646E" w:rsidRDefault="00E0646E" w:rsidP="00E0646E">
      <w:pPr>
        <w:ind w:firstLine="540"/>
        <w:jc w:val="center"/>
        <w:rPr>
          <w:b/>
          <w:lang w:val="kk-KZ"/>
        </w:rPr>
      </w:pPr>
    </w:p>
    <w:p w14:paraId="580616CD" w14:textId="0AE4938F" w:rsidR="000A5450" w:rsidRPr="00F85EB5" w:rsidRDefault="000A5450" w:rsidP="000A5450">
      <w:pPr>
        <w:ind w:firstLine="709"/>
        <w:jc w:val="both"/>
        <w:rPr>
          <w:sz w:val="28"/>
          <w:szCs w:val="28"/>
          <w:lang w:val="kk-KZ"/>
        </w:rPr>
      </w:pPr>
      <w:r w:rsidRPr="00C1196E">
        <w:rPr>
          <w:sz w:val="28"/>
          <w:szCs w:val="28"/>
          <w:lang w:val="kk-KZ"/>
        </w:rPr>
        <w:lastRenderedPageBreak/>
        <w:t>6B04205 – «Құқықтану»</w:t>
      </w:r>
      <w:r w:rsidR="00F42F64">
        <w:rPr>
          <w:sz w:val="28"/>
          <w:szCs w:val="28"/>
          <w:lang w:val="kk-KZ"/>
        </w:rPr>
        <w:t xml:space="preserve"> </w:t>
      </w:r>
      <w:r w:rsidRPr="00C1196E">
        <w:rPr>
          <w:sz w:val="28"/>
          <w:szCs w:val="28"/>
          <w:lang w:val="kk-KZ"/>
        </w:rPr>
        <w:t>білім беру бағдарламасы</w:t>
      </w:r>
      <w:r>
        <w:rPr>
          <w:sz w:val="28"/>
          <w:szCs w:val="28"/>
          <w:lang w:val="kk-KZ"/>
        </w:rPr>
        <w:t xml:space="preserve"> оқу </w:t>
      </w:r>
      <w:r w:rsidRPr="00F85EB5">
        <w:rPr>
          <w:sz w:val="28"/>
          <w:szCs w:val="28"/>
          <w:lang w:val="kk-KZ"/>
        </w:rPr>
        <w:t>жоспарының</w:t>
      </w:r>
      <w:r w:rsidRPr="00F85EB5">
        <w:rPr>
          <w:color w:val="0070C0"/>
          <w:sz w:val="28"/>
          <w:szCs w:val="28"/>
          <w:lang w:val="kk-KZ"/>
        </w:rPr>
        <w:t xml:space="preserve"> </w:t>
      </w:r>
      <w:r w:rsidRPr="00F85EB5">
        <w:rPr>
          <w:sz w:val="28"/>
          <w:szCs w:val="28"/>
          <w:lang w:val="kk-KZ"/>
        </w:rPr>
        <w:t>негізінде жасалынды</w:t>
      </w:r>
    </w:p>
    <w:p w14:paraId="7CA59D59" w14:textId="77777777" w:rsidR="000A5450" w:rsidRPr="00F85EB5" w:rsidRDefault="000A5450" w:rsidP="000A5450">
      <w:pPr>
        <w:ind w:firstLine="720"/>
        <w:jc w:val="both"/>
        <w:rPr>
          <w:sz w:val="28"/>
          <w:szCs w:val="28"/>
          <w:lang w:val="kk-KZ"/>
        </w:rPr>
      </w:pPr>
    </w:p>
    <w:p w14:paraId="7892483A" w14:textId="77777777" w:rsidR="000A5450" w:rsidRPr="00F85EB5" w:rsidRDefault="000A5450" w:rsidP="000A5450">
      <w:pPr>
        <w:ind w:firstLine="720"/>
        <w:jc w:val="both"/>
        <w:rPr>
          <w:sz w:val="28"/>
          <w:szCs w:val="28"/>
          <w:lang w:val="kk-KZ"/>
        </w:rPr>
      </w:pPr>
    </w:p>
    <w:p w14:paraId="1EE9E4AA" w14:textId="77777777" w:rsidR="000A5450" w:rsidRPr="00F85EB5" w:rsidRDefault="000A5450" w:rsidP="000A5450">
      <w:pPr>
        <w:ind w:firstLine="720"/>
        <w:jc w:val="both"/>
        <w:rPr>
          <w:sz w:val="28"/>
          <w:szCs w:val="28"/>
          <w:lang w:val="kk-KZ"/>
        </w:rPr>
      </w:pPr>
    </w:p>
    <w:p w14:paraId="0DF61086" w14:textId="77777777" w:rsidR="000A5450" w:rsidRPr="00F85EB5" w:rsidRDefault="000A5450" w:rsidP="000A5450">
      <w:pPr>
        <w:ind w:firstLine="720"/>
        <w:jc w:val="both"/>
        <w:rPr>
          <w:sz w:val="28"/>
          <w:szCs w:val="28"/>
          <w:lang w:val="kk-KZ"/>
        </w:rPr>
      </w:pPr>
      <w:r>
        <w:rPr>
          <w:sz w:val="28"/>
          <w:szCs w:val="28"/>
          <w:lang w:val="kk-KZ"/>
        </w:rPr>
        <w:t>Қ</w:t>
      </w:r>
      <w:r w:rsidRPr="00F85EB5">
        <w:rPr>
          <w:sz w:val="28"/>
          <w:szCs w:val="28"/>
          <w:lang w:val="kk-KZ"/>
        </w:rPr>
        <w:t>ұрастырған - аға оқытушы,құқық магистрі А.А.Урисбаева</w:t>
      </w:r>
    </w:p>
    <w:p w14:paraId="33E49216" w14:textId="77777777" w:rsidR="000A5450" w:rsidRPr="00F85EB5" w:rsidRDefault="000A5450" w:rsidP="000A5450">
      <w:pPr>
        <w:ind w:firstLine="402"/>
        <w:jc w:val="both"/>
        <w:rPr>
          <w:sz w:val="28"/>
          <w:szCs w:val="28"/>
          <w:lang w:val="kk-KZ"/>
        </w:rPr>
      </w:pPr>
    </w:p>
    <w:p w14:paraId="62C532AD" w14:textId="77777777" w:rsidR="000A5450" w:rsidRPr="00F85EB5" w:rsidRDefault="000A5450" w:rsidP="000A5450">
      <w:pPr>
        <w:pStyle w:val="a3"/>
        <w:ind w:firstLine="402"/>
        <w:rPr>
          <w:szCs w:val="28"/>
          <w:lang w:val="kk-KZ"/>
        </w:rPr>
      </w:pPr>
    </w:p>
    <w:p w14:paraId="42360B23" w14:textId="77777777" w:rsidR="000A5450" w:rsidRPr="00F85EB5" w:rsidRDefault="000A5450" w:rsidP="000A5450">
      <w:pPr>
        <w:pStyle w:val="a3"/>
        <w:ind w:firstLine="402"/>
        <w:rPr>
          <w:szCs w:val="28"/>
          <w:lang w:val="kk-KZ"/>
        </w:rPr>
      </w:pPr>
    </w:p>
    <w:p w14:paraId="2E5613F5" w14:textId="77777777" w:rsidR="000A5450" w:rsidRPr="00F85EB5" w:rsidRDefault="000A5450" w:rsidP="000A5450">
      <w:pPr>
        <w:pStyle w:val="a3"/>
        <w:ind w:firstLine="709"/>
        <w:rPr>
          <w:szCs w:val="28"/>
          <w:lang w:val="kk-KZ"/>
        </w:rPr>
      </w:pPr>
      <w:r w:rsidRPr="00F85EB5">
        <w:rPr>
          <w:szCs w:val="28"/>
          <w:lang w:val="kk-KZ"/>
        </w:rPr>
        <w:t xml:space="preserve">Азаматтық құқық және азаматтық іс жүргізу, еңбек құқығы кафедрасының мәжілісінде қаралып ұсынылды. </w:t>
      </w:r>
    </w:p>
    <w:p w14:paraId="37487A77" w14:textId="77777777" w:rsidR="000A5450" w:rsidRPr="00F85EB5" w:rsidRDefault="000A5450" w:rsidP="000A5450">
      <w:pPr>
        <w:ind w:firstLine="720"/>
        <w:jc w:val="both"/>
        <w:rPr>
          <w:sz w:val="28"/>
          <w:szCs w:val="28"/>
          <w:lang w:val="kk-KZ"/>
        </w:rPr>
      </w:pPr>
    </w:p>
    <w:p w14:paraId="728F069D" w14:textId="77777777" w:rsidR="000A5450" w:rsidRPr="00F85EB5" w:rsidRDefault="000A5450" w:rsidP="000A5450">
      <w:pPr>
        <w:ind w:firstLine="720"/>
        <w:jc w:val="both"/>
        <w:rPr>
          <w:sz w:val="28"/>
          <w:szCs w:val="28"/>
          <w:lang w:val="kk-KZ"/>
        </w:rPr>
      </w:pPr>
    </w:p>
    <w:p w14:paraId="73FD97A3" w14:textId="6543C5E2" w:rsidR="000A5450" w:rsidRPr="00F85EB5" w:rsidRDefault="000A5450" w:rsidP="000A5450">
      <w:pPr>
        <w:ind w:firstLine="708"/>
        <w:jc w:val="both"/>
        <w:rPr>
          <w:bCs/>
          <w:sz w:val="28"/>
          <w:szCs w:val="28"/>
          <w:lang w:val="kk-KZ"/>
        </w:rPr>
      </w:pPr>
      <w:r w:rsidRPr="00F85EB5">
        <w:rPr>
          <w:bCs/>
          <w:sz w:val="28"/>
          <w:szCs w:val="28"/>
          <w:lang w:val="kk-KZ"/>
        </w:rPr>
        <w:t xml:space="preserve"> «</w:t>
      </w:r>
      <w:r w:rsidR="00F42F64">
        <w:rPr>
          <w:bCs/>
          <w:sz w:val="28"/>
          <w:szCs w:val="28"/>
          <w:lang w:val="kk-KZ"/>
        </w:rPr>
        <w:t>22</w:t>
      </w:r>
      <w:r w:rsidRPr="00F85EB5">
        <w:rPr>
          <w:bCs/>
          <w:sz w:val="28"/>
          <w:szCs w:val="28"/>
          <w:lang w:val="kk-KZ"/>
        </w:rPr>
        <w:t>»     06        202</w:t>
      </w:r>
      <w:r w:rsidR="00F42F64">
        <w:rPr>
          <w:bCs/>
          <w:sz w:val="28"/>
          <w:szCs w:val="28"/>
          <w:lang w:val="kk-KZ"/>
        </w:rPr>
        <w:t>2</w:t>
      </w:r>
      <w:r w:rsidRPr="00F85EB5">
        <w:rPr>
          <w:bCs/>
          <w:sz w:val="28"/>
          <w:szCs w:val="28"/>
          <w:lang w:val="kk-KZ"/>
        </w:rPr>
        <w:t xml:space="preserve"> ж.      №</w:t>
      </w:r>
      <w:r w:rsidR="00F42F64">
        <w:rPr>
          <w:bCs/>
          <w:sz w:val="28"/>
          <w:szCs w:val="28"/>
          <w:lang w:val="kk-KZ"/>
        </w:rPr>
        <w:t>41</w:t>
      </w:r>
      <w:r w:rsidRPr="00F85EB5">
        <w:rPr>
          <w:bCs/>
          <w:sz w:val="28"/>
          <w:szCs w:val="28"/>
          <w:lang w:val="kk-KZ"/>
        </w:rPr>
        <w:t xml:space="preserve"> Хаттама </w:t>
      </w:r>
    </w:p>
    <w:p w14:paraId="62AF49EA" w14:textId="77777777" w:rsidR="000A5450" w:rsidRPr="00F85EB5" w:rsidRDefault="000A5450" w:rsidP="000A5450">
      <w:pPr>
        <w:ind w:firstLine="360"/>
        <w:jc w:val="both"/>
        <w:rPr>
          <w:bCs/>
          <w:sz w:val="28"/>
          <w:szCs w:val="28"/>
          <w:lang w:val="kk-KZ"/>
        </w:rPr>
      </w:pPr>
    </w:p>
    <w:p w14:paraId="79B38007" w14:textId="77777777" w:rsidR="000A5450" w:rsidRPr="00F85EB5" w:rsidRDefault="000A5450" w:rsidP="000A5450">
      <w:pPr>
        <w:ind w:firstLine="708"/>
        <w:jc w:val="both"/>
        <w:rPr>
          <w:bCs/>
          <w:sz w:val="28"/>
          <w:szCs w:val="28"/>
          <w:lang w:val="kk-KZ"/>
        </w:rPr>
      </w:pPr>
      <w:r w:rsidRPr="00F85EB5">
        <w:rPr>
          <w:bCs/>
          <w:sz w:val="28"/>
          <w:szCs w:val="28"/>
          <w:lang w:val="kk-KZ"/>
        </w:rPr>
        <w:t>Кафедра меңгерушісі,</w:t>
      </w:r>
    </w:p>
    <w:p w14:paraId="76438D91" w14:textId="77777777" w:rsidR="000A5450" w:rsidRPr="00F85EB5" w:rsidRDefault="000A5450" w:rsidP="000A5450">
      <w:pPr>
        <w:ind w:firstLine="708"/>
        <w:jc w:val="both"/>
        <w:rPr>
          <w:bCs/>
          <w:sz w:val="28"/>
          <w:szCs w:val="28"/>
          <w:lang w:val="kk-KZ"/>
        </w:rPr>
      </w:pPr>
      <w:r w:rsidRPr="00F85EB5">
        <w:rPr>
          <w:bCs/>
          <w:sz w:val="28"/>
          <w:szCs w:val="28"/>
          <w:lang w:val="kk-KZ"/>
        </w:rPr>
        <w:t>з.ғ.д.,профессор                      ________________             Тыныбеков С.Т.</w:t>
      </w:r>
    </w:p>
    <w:p w14:paraId="189AEBCA" w14:textId="77777777" w:rsidR="000A5450" w:rsidRDefault="000A5450" w:rsidP="00E0646E">
      <w:pPr>
        <w:ind w:firstLine="540"/>
        <w:jc w:val="center"/>
        <w:rPr>
          <w:b/>
          <w:lang w:val="kk-KZ"/>
        </w:rPr>
      </w:pPr>
    </w:p>
    <w:p w14:paraId="0A545E75" w14:textId="77777777" w:rsidR="000A5450" w:rsidRDefault="000A5450" w:rsidP="00E0646E">
      <w:pPr>
        <w:ind w:firstLine="540"/>
        <w:jc w:val="center"/>
        <w:rPr>
          <w:b/>
          <w:lang w:val="kk-KZ"/>
        </w:rPr>
      </w:pPr>
    </w:p>
    <w:p w14:paraId="61B85936" w14:textId="77777777" w:rsidR="000A5450" w:rsidRDefault="000A5450" w:rsidP="00E0646E">
      <w:pPr>
        <w:ind w:firstLine="540"/>
        <w:jc w:val="center"/>
        <w:rPr>
          <w:b/>
          <w:lang w:val="kk-KZ"/>
        </w:rPr>
      </w:pPr>
    </w:p>
    <w:p w14:paraId="78435AFC" w14:textId="77777777" w:rsidR="000A5450" w:rsidRDefault="000A5450" w:rsidP="00E0646E">
      <w:pPr>
        <w:ind w:firstLine="540"/>
        <w:jc w:val="center"/>
        <w:rPr>
          <w:b/>
          <w:lang w:val="kk-KZ"/>
        </w:rPr>
      </w:pPr>
    </w:p>
    <w:p w14:paraId="4B0664BD" w14:textId="77777777" w:rsidR="000A5450" w:rsidRDefault="000A5450" w:rsidP="00E0646E">
      <w:pPr>
        <w:ind w:firstLine="540"/>
        <w:jc w:val="center"/>
        <w:rPr>
          <w:b/>
          <w:lang w:val="kk-KZ"/>
        </w:rPr>
      </w:pPr>
    </w:p>
    <w:p w14:paraId="4F5395C7" w14:textId="77777777" w:rsidR="000A5450" w:rsidRDefault="000A5450" w:rsidP="00E0646E">
      <w:pPr>
        <w:ind w:firstLine="540"/>
        <w:jc w:val="center"/>
        <w:rPr>
          <w:b/>
          <w:lang w:val="kk-KZ"/>
        </w:rPr>
      </w:pPr>
    </w:p>
    <w:p w14:paraId="54A5DB71" w14:textId="77777777" w:rsidR="000A5450" w:rsidRDefault="000A5450" w:rsidP="00E0646E">
      <w:pPr>
        <w:ind w:firstLine="540"/>
        <w:jc w:val="center"/>
        <w:rPr>
          <w:b/>
          <w:lang w:val="kk-KZ"/>
        </w:rPr>
      </w:pPr>
    </w:p>
    <w:p w14:paraId="79E06A52" w14:textId="77777777" w:rsidR="000A5450" w:rsidRDefault="000A5450" w:rsidP="00E0646E">
      <w:pPr>
        <w:ind w:firstLine="540"/>
        <w:jc w:val="center"/>
        <w:rPr>
          <w:b/>
          <w:lang w:val="kk-KZ"/>
        </w:rPr>
      </w:pPr>
    </w:p>
    <w:p w14:paraId="315BB7B0" w14:textId="77777777" w:rsidR="000A5450" w:rsidRDefault="000A5450" w:rsidP="00E0646E">
      <w:pPr>
        <w:ind w:firstLine="540"/>
        <w:jc w:val="center"/>
        <w:rPr>
          <w:b/>
          <w:lang w:val="kk-KZ"/>
        </w:rPr>
      </w:pPr>
    </w:p>
    <w:p w14:paraId="26A2A3FF" w14:textId="77777777" w:rsidR="000A5450" w:rsidRDefault="000A5450" w:rsidP="00E0646E">
      <w:pPr>
        <w:ind w:firstLine="540"/>
        <w:jc w:val="center"/>
        <w:rPr>
          <w:b/>
          <w:lang w:val="kk-KZ"/>
        </w:rPr>
      </w:pPr>
    </w:p>
    <w:p w14:paraId="487A24EF" w14:textId="77777777" w:rsidR="000A5450" w:rsidRDefault="000A5450" w:rsidP="00E0646E">
      <w:pPr>
        <w:ind w:firstLine="540"/>
        <w:jc w:val="center"/>
        <w:rPr>
          <w:b/>
          <w:lang w:val="kk-KZ"/>
        </w:rPr>
      </w:pPr>
    </w:p>
    <w:p w14:paraId="10E7C09D" w14:textId="77777777" w:rsidR="000A5450" w:rsidRDefault="000A5450" w:rsidP="00E0646E">
      <w:pPr>
        <w:ind w:firstLine="540"/>
        <w:jc w:val="center"/>
        <w:rPr>
          <w:b/>
          <w:lang w:val="kk-KZ"/>
        </w:rPr>
      </w:pPr>
    </w:p>
    <w:p w14:paraId="25D50E12" w14:textId="77777777" w:rsidR="000A5450" w:rsidRDefault="000A5450" w:rsidP="00E0646E">
      <w:pPr>
        <w:ind w:firstLine="540"/>
        <w:jc w:val="center"/>
        <w:rPr>
          <w:b/>
          <w:lang w:val="kk-KZ"/>
        </w:rPr>
      </w:pPr>
    </w:p>
    <w:p w14:paraId="79898381" w14:textId="77777777" w:rsidR="000A5450" w:rsidRDefault="000A5450" w:rsidP="00E0646E">
      <w:pPr>
        <w:ind w:firstLine="540"/>
        <w:jc w:val="center"/>
        <w:rPr>
          <w:b/>
          <w:lang w:val="kk-KZ"/>
        </w:rPr>
      </w:pPr>
    </w:p>
    <w:p w14:paraId="2B86EA32" w14:textId="77777777" w:rsidR="000A5450" w:rsidRDefault="000A5450" w:rsidP="00E0646E">
      <w:pPr>
        <w:ind w:firstLine="540"/>
        <w:jc w:val="center"/>
        <w:rPr>
          <w:b/>
          <w:lang w:val="kk-KZ"/>
        </w:rPr>
      </w:pPr>
    </w:p>
    <w:p w14:paraId="71D33D3A" w14:textId="77777777" w:rsidR="000A5450" w:rsidRDefault="000A5450" w:rsidP="00E0646E">
      <w:pPr>
        <w:ind w:firstLine="540"/>
        <w:jc w:val="center"/>
        <w:rPr>
          <w:b/>
          <w:lang w:val="kk-KZ"/>
        </w:rPr>
      </w:pPr>
    </w:p>
    <w:p w14:paraId="4FE0DBB2" w14:textId="77777777" w:rsidR="000A5450" w:rsidRDefault="000A5450" w:rsidP="00E0646E">
      <w:pPr>
        <w:ind w:firstLine="540"/>
        <w:jc w:val="center"/>
        <w:rPr>
          <w:b/>
          <w:lang w:val="kk-KZ"/>
        </w:rPr>
      </w:pPr>
    </w:p>
    <w:p w14:paraId="00591ECC" w14:textId="77777777" w:rsidR="000A5450" w:rsidRDefault="000A5450" w:rsidP="00E0646E">
      <w:pPr>
        <w:ind w:firstLine="540"/>
        <w:jc w:val="center"/>
        <w:rPr>
          <w:b/>
          <w:lang w:val="kk-KZ"/>
        </w:rPr>
      </w:pPr>
    </w:p>
    <w:p w14:paraId="75FF377F" w14:textId="77777777" w:rsidR="000A5450" w:rsidRDefault="000A5450" w:rsidP="00E0646E">
      <w:pPr>
        <w:ind w:firstLine="540"/>
        <w:jc w:val="center"/>
        <w:rPr>
          <w:b/>
          <w:lang w:val="kk-KZ"/>
        </w:rPr>
      </w:pPr>
    </w:p>
    <w:p w14:paraId="5B00F69A" w14:textId="77777777" w:rsidR="000A5450" w:rsidRDefault="000A5450" w:rsidP="00E0646E">
      <w:pPr>
        <w:ind w:firstLine="540"/>
        <w:jc w:val="center"/>
        <w:rPr>
          <w:b/>
          <w:lang w:val="kk-KZ"/>
        </w:rPr>
      </w:pPr>
    </w:p>
    <w:p w14:paraId="4F0156B9" w14:textId="77777777" w:rsidR="000A5450" w:rsidRDefault="000A5450" w:rsidP="00E0646E">
      <w:pPr>
        <w:ind w:firstLine="540"/>
        <w:jc w:val="center"/>
        <w:rPr>
          <w:b/>
          <w:lang w:val="kk-KZ"/>
        </w:rPr>
      </w:pPr>
    </w:p>
    <w:p w14:paraId="0168DCD0" w14:textId="77777777" w:rsidR="000A5450" w:rsidRDefault="000A5450" w:rsidP="00E0646E">
      <w:pPr>
        <w:ind w:firstLine="540"/>
        <w:jc w:val="center"/>
        <w:rPr>
          <w:b/>
          <w:lang w:val="kk-KZ"/>
        </w:rPr>
      </w:pPr>
    </w:p>
    <w:p w14:paraId="2EEBD6BA" w14:textId="77777777" w:rsidR="000A5450" w:rsidRDefault="000A5450" w:rsidP="00E0646E">
      <w:pPr>
        <w:ind w:firstLine="540"/>
        <w:jc w:val="center"/>
        <w:rPr>
          <w:b/>
          <w:lang w:val="kk-KZ"/>
        </w:rPr>
      </w:pPr>
    </w:p>
    <w:p w14:paraId="28997C22" w14:textId="77777777" w:rsidR="000A5450" w:rsidRDefault="000A5450" w:rsidP="00E0646E">
      <w:pPr>
        <w:ind w:firstLine="540"/>
        <w:jc w:val="center"/>
        <w:rPr>
          <w:b/>
          <w:lang w:val="kk-KZ"/>
        </w:rPr>
      </w:pPr>
    </w:p>
    <w:p w14:paraId="233BEC2C" w14:textId="77777777" w:rsidR="000A5450" w:rsidRDefault="000A5450" w:rsidP="00E0646E">
      <w:pPr>
        <w:ind w:firstLine="540"/>
        <w:jc w:val="center"/>
        <w:rPr>
          <w:b/>
          <w:lang w:val="kk-KZ"/>
        </w:rPr>
      </w:pPr>
    </w:p>
    <w:p w14:paraId="4CE01E93" w14:textId="77777777" w:rsidR="000A5450" w:rsidRDefault="000A5450" w:rsidP="00E0646E">
      <w:pPr>
        <w:ind w:firstLine="540"/>
        <w:jc w:val="center"/>
        <w:rPr>
          <w:b/>
          <w:lang w:val="kk-KZ"/>
        </w:rPr>
      </w:pPr>
    </w:p>
    <w:p w14:paraId="4D01D3A4" w14:textId="77777777" w:rsidR="000A5450" w:rsidRDefault="000A5450" w:rsidP="00E0646E">
      <w:pPr>
        <w:ind w:firstLine="540"/>
        <w:jc w:val="center"/>
        <w:rPr>
          <w:b/>
          <w:lang w:val="kk-KZ"/>
        </w:rPr>
      </w:pPr>
    </w:p>
    <w:p w14:paraId="5A2121D4" w14:textId="77777777" w:rsidR="000A5450" w:rsidRDefault="000A5450" w:rsidP="00E0646E">
      <w:pPr>
        <w:ind w:firstLine="540"/>
        <w:jc w:val="center"/>
        <w:rPr>
          <w:b/>
          <w:lang w:val="kk-KZ"/>
        </w:rPr>
      </w:pPr>
    </w:p>
    <w:p w14:paraId="441BA765" w14:textId="77777777" w:rsidR="000A5450" w:rsidRDefault="000A5450" w:rsidP="00E0646E">
      <w:pPr>
        <w:ind w:firstLine="540"/>
        <w:jc w:val="center"/>
        <w:rPr>
          <w:b/>
          <w:lang w:val="kk-KZ"/>
        </w:rPr>
      </w:pPr>
    </w:p>
    <w:p w14:paraId="73F19E50" w14:textId="77777777" w:rsidR="000A5450" w:rsidRDefault="000A5450" w:rsidP="00E0646E">
      <w:pPr>
        <w:ind w:firstLine="540"/>
        <w:jc w:val="center"/>
        <w:rPr>
          <w:b/>
          <w:lang w:val="kk-KZ"/>
        </w:rPr>
      </w:pPr>
    </w:p>
    <w:p w14:paraId="17534DFD" w14:textId="77777777" w:rsidR="000A5450" w:rsidRDefault="000A5450" w:rsidP="00E0646E">
      <w:pPr>
        <w:ind w:firstLine="540"/>
        <w:jc w:val="center"/>
        <w:rPr>
          <w:b/>
          <w:lang w:val="kk-KZ"/>
        </w:rPr>
      </w:pPr>
    </w:p>
    <w:p w14:paraId="71E39E2D" w14:textId="77777777" w:rsidR="00E0646E" w:rsidRPr="00792460" w:rsidRDefault="00E0646E" w:rsidP="00E0646E">
      <w:pPr>
        <w:ind w:firstLine="540"/>
        <w:jc w:val="center"/>
        <w:rPr>
          <w:b/>
          <w:lang w:val="kk-KZ"/>
        </w:rPr>
      </w:pPr>
      <w:r w:rsidRPr="00792460">
        <w:rPr>
          <w:b/>
          <w:lang w:val="kk-KZ"/>
        </w:rPr>
        <w:lastRenderedPageBreak/>
        <w:t>Кіріспе</w:t>
      </w:r>
    </w:p>
    <w:p w14:paraId="44381830" w14:textId="77777777" w:rsidR="00E0646E" w:rsidRPr="00792460" w:rsidRDefault="00E0646E" w:rsidP="00E0646E">
      <w:pPr>
        <w:ind w:firstLine="540"/>
        <w:jc w:val="both"/>
        <w:rPr>
          <w:lang w:val="kk-KZ"/>
        </w:rPr>
      </w:pPr>
    </w:p>
    <w:p w14:paraId="3704BC62" w14:textId="7DA07A5F" w:rsidR="00E0646E" w:rsidRPr="00A879F0" w:rsidRDefault="000A5450" w:rsidP="00E0646E">
      <w:pPr>
        <w:ind w:firstLine="540"/>
        <w:jc w:val="both"/>
        <w:rPr>
          <w:sz w:val="28"/>
          <w:szCs w:val="28"/>
          <w:lang w:val="kk-KZ"/>
        </w:rPr>
      </w:pPr>
      <w:r w:rsidRPr="00C1196E">
        <w:rPr>
          <w:sz w:val="28"/>
          <w:szCs w:val="28"/>
          <w:lang w:val="kk-KZ"/>
        </w:rPr>
        <w:t>6B04205 – «Құқықтану»</w:t>
      </w:r>
      <w:r w:rsidR="006C7BC7">
        <w:rPr>
          <w:sz w:val="28"/>
          <w:szCs w:val="28"/>
          <w:lang w:val="kk-KZ"/>
        </w:rPr>
        <w:t xml:space="preserve"> </w:t>
      </w:r>
      <w:r w:rsidRPr="00C1196E">
        <w:rPr>
          <w:sz w:val="28"/>
          <w:szCs w:val="28"/>
          <w:lang w:val="kk-KZ"/>
        </w:rPr>
        <w:t>білім беру бағдарламасы</w:t>
      </w:r>
      <w:r>
        <w:rPr>
          <w:sz w:val="28"/>
          <w:szCs w:val="28"/>
          <w:lang w:val="kk-KZ"/>
        </w:rPr>
        <w:t xml:space="preserve"> </w:t>
      </w:r>
      <w:r w:rsidRPr="009A4FC9">
        <w:rPr>
          <w:sz w:val="28"/>
          <w:szCs w:val="28"/>
          <w:lang w:val="kk-KZ"/>
        </w:rPr>
        <w:t xml:space="preserve">бойынша бакалавриаттың  білім алу </w:t>
      </w:r>
      <w:r w:rsidR="00E0646E" w:rsidRPr="00A879F0">
        <w:rPr>
          <w:sz w:val="28"/>
          <w:szCs w:val="28"/>
          <w:lang w:val="kk-KZ"/>
        </w:rPr>
        <w:t xml:space="preserve">бағдарламасын игеру  </w:t>
      </w:r>
      <w:r w:rsidR="00E0646E" w:rsidRPr="00A879F0">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361300">
        <w:rPr>
          <w:bCs/>
          <w:sz w:val="28"/>
          <w:szCs w:val="28"/>
          <w:lang w:val="kk-KZ"/>
        </w:rPr>
        <w:t>бақылау</w:t>
      </w:r>
      <w:r w:rsidR="00E0646E" w:rsidRPr="00A879F0">
        <w:rPr>
          <w:bCs/>
          <w:sz w:val="28"/>
          <w:szCs w:val="28"/>
          <w:lang w:val="kk-KZ"/>
        </w:rPr>
        <w:t xml:space="preserve">мен аяқталады. Емтихан- қорытынды </w:t>
      </w:r>
      <w:r w:rsidR="00361300">
        <w:rPr>
          <w:bCs/>
          <w:sz w:val="28"/>
          <w:szCs w:val="28"/>
          <w:lang w:val="kk-KZ"/>
        </w:rPr>
        <w:t>бақылауғ</w:t>
      </w:r>
      <w:r w:rsidR="00E0646E" w:rsidRPr="00A879F0">
        <w:rPr>
          <w:bCs/>
          <w:sz w:val="28"/>
          <w:szCs w:val="28"/>
          <w:lang w:val="kk-KZ"/>
        </w:rPr>
        <w:t xml:space="preserve">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0646E" w:rsidRPr="00A879F0">
        <w:rPr>
          <w:sz w:val="28"/>
          <w:szCs w:val="28"/>
          <w:lang w:val="kk-KZ"/>
        </w:rPr>
        <w:t xml:space="preserve">Емтихан академиялық күнтізбеде және оқу жұмыс жоспарында көрсетілген мерзімдерде өткізіледі.  </w:t>
      </w:r>
    </w:p>
    <w:p w14:paraId="4BBBD85D" w14:textId="77777777" w:rsidR="00E0646E" w:rsidRPr="00A879F0" w:rsidRDefault="00E0646E" w:rsidP="00E0646E">
      <w:pPr>
        <w:ind w:firstLine="540"/>
        <w:jc w:val="both"/>
        <w:rPr>
          <w:sz w:val="28"/>
          <w:szCs w:val="28"/>
          <w:lang w:val="kk-KZ"/>
        </w:rPr>
      </w:pPr>
      <w:r w:rsidRPr="00A879F0">
        <w:rPr>
          <w:sz w:val="28"/>
          <w:szCs w:val="28"/>
          <w:lang w:val="kk-KZ"/>
        </w:rPr>
        <w:t xml:space="preserve">Қанағаттанарлықсыз баға алған студенттерге осы кезеңдегі қорытынды </w:t>
      </w:r>
      <w:r w:rsidR="00361300">
        <w:rPr>
          <w:sz w:val="28"/>
          <w:szCs w:val="28"/>
          <w:lang w:val="kk-KZ"/>
        </w:rPr>
        <w:t>бақылауда</w:t>
      </w:r>
      <w:r w:rsidRPr="00A879F0">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361300">
        <w:rPr>
          <w:sz w:val="28"/>
          <w:szCs w:val="28"/>
          <w:lang w:val="kk-KZ"/>
        </w:rPr>
        <w:t>қ</w:t>
      </w:r>
      <w:r w:rsidRPr="00A879F0">
        <w:rPr>
          <w:sz w:val="28"/>
          <w:szCs w:val="28"/>
          <w:lang w:val="kk-KZ"/>
        </w:rPr>
        <w:t>айтадан оқуға тіркеледі, егер емтиханнан 25</w:t>
      </w:r>
      <w:r w:rsidR="000A5450">
        <w:rPr>
          <w:sz w:val="28"/>
          <w:szCs w:val="28"/>
          <w:lang w:val="kk-KZ"/>
        </w:rPr>
        <w:t xml:space="preserve"> </w:t>
      </w:r>
      <w:r w:rsidRPr="00A879F0">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00683CAF" w14:textId="77777777" w:rsidR="00E0646E" w:rsidRPr="00A879F0" w:rsidRDefault="00E0646E" w:rsidP="00E0646E">
      <w:pPr>
        <w:ind w:firstLine="540"/>
        <w:jc w:val="both"/>
        <w:rPr>
          <w:sz w:val="28"/>
          <w:szCs w:val="28"/>
          <w:lang w:val="kk-KZ"/>
        </w:rPr>
      </w:pPr>
      <w:r w:rsidRPr="00A879F0">
        <w:rPr>
          <w:sz w:val="28"/>
          <w:szCs w:val="28"/>
          <w:lang w:val="kk-KZ"/>
        </w:rPr>
        <w:t>Бағаны көтермелеу мақсатында емтиханды қайта тапсыруға жол берілмейді.</w:t>
      </w:r>
    </w:p>
    <w:p w14:paraId="39ECB155" w14:textId="26B85937" w:rsidR="00E0646E" w:rsidRPr="009A4FC9" w:rsidRDefault="00E0646E" w:rsidP="00E0646E">
      <w:pPr>
        <w:ind w:firstLine="540"/>
        <w:jc w:val="both"/>
        <w:rPr>
          <w:sz w:val="28"/>
          <w:szCs w:val="28"/>
          <w:lang w:val="kk-KZ"/>
        </w:rPr>
      </w:pPr>
      <w:r w:rsidRPr="009A4FC9">
        <w:rPr>
          <w:sz w:val="28"/>
          <w:szCs w:val="28"/>
          <w:lang w:val="kk-KZ"/>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150 сұрақтан </w:t>
      </w:r>
      <w:r w:rsidRPr="001C5244">
        <w:rPr>
          <w:sz w:val="28"/>
          <w:szCs w:val="28"/>
          <w:lang w:val="kk-KZ"/>
        </w:rPr>
        <w:t>1 дұрыс жауаппен</w:t>
      </w:r>
      <w:r w:rsidRPr="009A4FC9">
        <w:rPr>
          <w:sz w:val="28"/>
          <w:szCs w:val="28"/>
          <w:lang w:val="kk-KZ"/>
        </w:rPr>
        <w:t xml:space="preserve"> құр</w:t>
      </w:r>
      <w:r w:rsidR="006C7BC7">
        <w:rPr>
          <w:sz w:val="28"/>
          <w:szCs w:val="28"/>
          <w:lang w:val="kk-KZ"/>
        </w:rPr>
        <w:t>астыр</w:t>
      </w:r>
      <w:r w:rsidRPr="009A4FC9">
        <w:rPr>
          <w:sz w:val="28"/>
          <w:szCs w:val="28"/>
          <w:lang w:val="kk-KZ"/>
        </w:rPr>
        <w:t xml:space="preserve">ылған . </w:t>
      </w:r>
    </w:p>
    <w:p w14:paraId="485BE6B7" w14:textId="77777777" w:rsidR="00E0646E" w:rsidRPr="009A4FC9" w:rsidRDefault="00E0646E" w:rsidP="00E0646E">
      <w:pPr>
        <w:ind w:firstLine="540"/>
        <w:jc w:val="both"/>
        <w:rPr>
          <w:sz w:val="28"/>
          <w:szCs w:val="28"/>
          <w:lang w:val="kk-KZ"/>
        </w:rPr>
      </w:pPr>
    </w:p>
    <w:p w14:paraId="08AEE4BC" w14:textId="0C11A4B6" w:rsidR="00E0646E" w:rsidRPr="009A4FC9" w:rsidRDefault="00E0646E" w:rsidP="00E0646E">
      <w:pPr>
        <w:rPr>
          <w:b/>
          <w:sz w:val="28"/>
          <w:szCs w:val="28"/>
          <w:lang w:val="kk-KZ"/>
        </w:rPr>
      </w:pPr>
      <w:r w:rsidRPr="009A4FC9">
        <w:rPr>
          <w:b/>
          <w:sz w:val="28"/>
          <w:szCs w:val="28"/>
          <w:lang w:val="kk-KZ"/>
        </w:rPr>
        <w:t xml:space="preserve">                                  Емтихан тапсыру бойынша нұсқаулық:</w:t>
      </w:r>
    </w:p>
    <w:p w14:paraId="3889A324" w14:textId="77777777" w:rsidR="00E0646E" w:rsidRPr="009A4FC9" w:rsidRDefault="00E0646E" w:rsidP="00E0646E">
      <w:pPr>
        <w:rPr>
          <w:b/>
          <w:sz w:val="28"/>
          <w:szCs w:val="28"/>
          <w:lang w:val="kk-KZ"/>
        </w:rPr>
      </w:pPr>
    </w:p>
    <w:p w14:paraId="13446151" w14:textId="77777777" w:rsidR="00E0646E" w:rsidRPr="009A4FC9" w:rsidRDefault="00E0646E" w:rsidP="00E0646E">
      <w:pPr>
        <w:ind w:firstLine="709"/>
        <w:jc w:val="both"/>
        <w:rPr>
          <w:b/>
          <w:sz w:val="28"/>
          <w:szCs w:val="28"/>
          <w:lang w:val="kk-KZ"/>
        </w:rPr>
      </w:pPr>
      <w:r w:rsidRPr="009A4FC9">
        <w:rPr>
          <w:sz w:val="28"/>
          <w:szCs w:val="28"/>
          <w:lang w:val="kk-KZ"/>
        </w:rPr>
        <w:t>1.Пән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w:t>
      </w:r>
      <w:r>
        <w:rPr>
          <w:sz w:val="28"/>
          <w:szCs w:val="28"/>
          <w:lang w:val="kk-KZ"/>
        </w:rPr>
        <w:t>ы</w:t>
      </w:r>
      <w:r w:rsidRPr="009A4FC9">
        <w:rPr>
          <w:sz w:val="28"/>
          <w:szCs w:val="28"/>
          <w:lang w:val="kk-KZ"/>
        </w:rPr>
        <w:t>мен (егер прокторинг болмаса).</w:t>
      </w:r>
    </w:p>
    <w:p w14:paraId="41560D9C" w14:textId="77777777" w:rsidR="00E0646E" w:rsidRPr="009A4FC9" w:rsidRDefault="00E0646E" w:rsidP="00E0646E">
      <w:pPr>
        <w:pStyle w:val="a3"/>
        <w:tabs>
          <w:tab w:val="left" w:pos="1134"/>
        </w:tabs>
        <w:ind w:firstLine="709"/>
        <w:rPr>
          <w:b/>
          <w:spacing w:val="-11"/>
          <w:szCs w:val="28"/>
          <w:lang w:val="kk-KZ"/>
        </w:rPr>
      </w:pPr>
      <w:r w:rsidRPr="009A4FC9">
        <w:rPr>
          <w:szCs w:val="28"/>
          <w:lang w:val="kk-KZ"/>
        </w:rPr>
        <w:t xml:space="preserve">2. </w:t>
      </w:r>
      <w:r w:rsidRPr="009A4FC9">
        <w:rPr>
          <w:b/>
          <w:szCs w:val="28"/>
          <w:lang w:val="kk-KZ"/>
        </w:rPr>
        <w:t xml:space="preserve">Маңызды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1D54E175" w14:textId="77777777" w:rsidR="00E0646E" w:rsidRPr="009A4FC9" w:rsidRDefault="00E0646E" w:rsidP="00E0646E">
      <w:pPr>
        <w:pStyle w:val="a3"/>
        <w:tabs>
          <w:tab w:val="left" w:pos="1134"/>
        </w:tabs>
        <w:ind w:firstLine="709"/>
        <w:rPr>
          <w:szCs w:val="28"/>
          <w:lang w:val="kk-KZ"/>
        </w:rPr>
      </w:pPr>
      <w:r w:rsidRPr="009A4FC9">
        <w:rPr>
          <w:szCs w:val="28"/>
          <w:lang w:val="kk-KZ"/>
        </w:rPr>
        <w:t>3.Аттестациялық ведомостьқа қорытында баға тест аяқталғаннан кейін автоматты түрде түседі:</w:t>
      </w:r>
    </w:p>
    <w:p w14:paraId="5C59F96E" w14:textId="77777777" w:rsidR="00E0646E" w:rsidRPr="009A4FC9" w:rsidRDefault="00E0646E" w:rsidP="00E0646E">
      <w:pPr>
        <w:pStyle w:val="a3"/>
        <w:tabs>
          <w:tab w:val="left" w:pos="1134"/>
        </w:tabs>
        <w:ind w:firstLine="709"/>
        <w:rPr>
          <w:b/>
          <w:spacing w:val="-11"/>
          <w:szCs w:val="28"/>
          <w:lang w:val="kk-KZ"/>
        </w:rPr>
      </w:pPr>
      <w:r w:rsidRPr="009A4FC9">
        <w:rPr>
          <w:szCs w:val="28"/>
          <w:lang w:val="kk-KZ"/>
        </w:rPr>
        <w:t xml:space="preserve"> </w:t>
      </w:r>
      <w:r w:rsidRPr="009A4FC9">
        <w:rPr>
          <w:szCs w:val="28"/>
        </w:rPr>
        <w:sym w:font="Symbol" w:char="F0B7"/>
      </w:r>
      <w:r w:rsidRPr="009A4FC9">
        <w:rPr>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14:paraId="02C2C615" w14:textId="1BE89251" w:rsidR="00E0646E" w:rsidRPr="009A4FC9" w:rsidRDefault="00E0646E" w:rsidP="00E0646E">
      <w:pPr>
        <w:pStyle w:val="a3"/>
        <w:tabs>
          <w:tab w:val="left" w:pos="990"/>
          <w:tab w:val="left" w:pos="1134"/>
        </w:tabs>
        <w:ind w:firstLine="709"/>
        <w:rPr>
          <w:b/>
          <w:spacing w:val="-11"/>
          <w:szCs w:val="28"/>
          <w:lang w:val="kk-KZ"/>
        </w:rPr>
      </w:pPr>
      <w:r w:rsidRPr="009A4FC9">
        <w:rPr>
          <w:spacing w:val="-11"/>
          <w:szCs w:val="28"/>
          <w:lang w:val="kk-KZ"/>
        </w:rPr>
        <w:t>4.</w:t>
      </w:r>
      <w:r w:rsidRPr="009A4FC9">
        <w:rPr>
          <w:szCs w:val="28"/>
          <w:lang w:val="kk-KZ"/>
        </w:rPr>
        <w:t>Тестің түрі- көптік таңдау, 1 дұрыс жауаппен</w:t>
      </w:r>
      <w:r w:rsidRPr="009A4FC9">
        <w:rPr>
          <w:b/>
          <w:spacing w:val="-11"/>
          <w:szCs w:val="28"/>
          <w:lang w:val="kk-KZ"/>
        </w:rPr>
        <w:tab/>
      </w:r>
    </w:p>
    <w:p w14:paraId="0535D44C" w14:textId="77777777" w:rsidR="00E0646E" w:rsidRPr="009A4FC9" w:rsidRDefault="00E0646E" w:rsidP="00E0646E">
      <w:pPr>
        <w:pStyle w:val="a3"/>
        <w:tabs>
          <w:tab w:val="left" w:pos="1134"/>
        </w:tabs>
        <w:ind w:firstLine="709"/>
        <w:rPr>
          <w:b/>
          <w:spacing w:val="-11"/>
          <w:szCs w:val="28"/>
          <w:lang w:val="kk-KZ"/>
        </w:rPr>
      </w:pPr>
      <w:r w:rsidRPr="009A4FC9">
        <w:rPr>
          <w:szCs w:val="28"/>
          <w:lang w:val="kk-KZ"/>
        </w:rPr>
        <w:t>5.  Univer АЖ тест сұрақтарының саны  – 40 сұрақтан келеді. 1 мүмкіндік беріледі. Тестің өту уақыты- 90 минут.</w:t>
      </w:r>
    </w:p>
    <w:p w14:paraId="7D1E11B8" w14:textId="77777777" w:rsidR="00E0646E" w:rsidRPr="009A4FC9" w:rsidRDefault="00E0646E" w:rsidP="00E0646E">
      <w:pPr>
        <w:pStyle w:val="a3"/>
        <w:tabs>
          <w:tab w:val="left" w:pos="1134"/>
        </w:tabs>
        <w:ind w:firstLine="709"/>
        <w:rPr>
          <w:szCs w:val="28"/>
        </w:rPr>
      </w:pPr>
      <w:r w:rsidRPr="009A4FC9">
        <w:rPr>
          <w:szCs w:val="28"/>
          <w:lang w:val="kk-KZ"/>
        </w:rPr>
        <w:t xml:space="preserve">6. Univer АЖ тест сұрақтары- автоматты түрде </w:t>
      </w:r>
      <w:r w:rsidRPr="009A4FC9">
        <w:rPr>
          <w:szCs w:val="28"/>
        </w:rPr>
        <w:t xml:space="preserve"> генер</w:t>
      </w:r>
      <w:r w:rsidRPr="009A4FC9">
        <w:rPr>
          <w:szCs w:val="28"/>
          <w:lang w:val="kk-KZ"/>
        </w:rPr>
        <w:t>ацияланады</w:t>
      </w:r>
      <w:r w:rsidRPr="009A4FC9">
        <w:rPr>
          <w:szCs w:val="28"/>
        </w:rPr>
        <w:t xml:space="preserve"> </w:t>
      </w:r>
    </w:p>
    <w:p w14:paraId="059AB3D4" w14:textId="77777777" w:rsidR="00E0646E" w:rsidRPr="009A4FC9" w:rsidRDefault="00E0646E" w:rsidP="00E0646E">
      <w:pPr>
        <w:pStyle w:val="a3"/>
        <w:tabs>
          <w:tab w:val="left" w:pos="1134"/>
        </w:tabs>
        <w:ind w:firstLine="709"/>
        <w:rPr>
          <w:b/>
          <w:spacing w:val="-11"/>
          <w:szCs w:val="28"/>
          <w:lang w:val="kk-KZ"/>
        </w:rPr>
      </w:pPr>
      <w:r w:rsidRPr="009A4FC9">
        <w:rPr>
          <w:szCs w:val="28"/>
          <w:lang w:val="kk-KZ"/>
        </w:rPr>
        <w:t xml:space="preserve">7.Univer АЖ тест сұрақтарын дұрыс жауаптың кілттері арқылы автоматты түрде тексереді  </w:t>
      </w:r>
    </w:p>
    <w:p w14:paraId="1AF17740" w14:textId="77777777" w:rsidR="00E0646E" w:rsidRPr="009A4FC9" w:rsidRDefault="00E0646E" w:rsidP="00E0646E">
      <w:pPr>
        <w:pStyle w:val="a3"/>
        <w:tabs>
          <w:tab w:val="left" w:pos="1134"/>
        </w:tabs>
        <w:ind w:firstLine="709"/>
        <w:rPr>
          <w:b/>
          <w:spacing w:val="-11"/>
          <w:szCs w:val="28"/>
          <w:lang w:val="kk-KZ"/>
        </w:rPr>
      </w:pPr>
      <w:r w:rsidRPr="009A4FC9">
        <w:rPr>
          <w:szCs w:val="28"/>
          <w:lang w:val="kk-KZ"/>
        </w:rPr>
        <w:lastRenderedPageBreak/>
        <w:t xml:space="preserve">8.Студент емтиханға кіруге 30 минут бұрын дайындалуы керек. Ол прокторингтің талабы. </w:t>
      </w:r>
    </w:p>
    <w:p w14:paraId="3C78A4AC" w14:textId="77777777" w:rsidR="00E0646E" w:rsidRPr="009A4FC9" w:rsidRDefault="00E0646E" w:rsidP="00E0646E">
      <w:pPr>
        <w:pStyle w:val="a3"/>
        <w:tabs>
          <w:tab w:val="left" w:pos="1134"/>
        </w:tabs>
        <w:ind w:firstLine="709"/>
        <w:rPr>
          <w:szCs w:val="28"/>
          <w:lang w:val="kk-KZ"/>
        </w:rPr>
      </w:pPr>
      <w:r w:rsidRPr="009A4FC9">
        <w:rPr>
          <w:szCs w:val="28"/>
          <w:lang w:val="kk-KZ"/>
        </w:rPr>
        <w:t>9. Тест қорытындысы прокторинг нәтижесінде қайта қаралуы мүмкін. Егер</w:t>
      </w:r>
      <w:r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14:paraId="7B522CD4" w14:textId="77777777" w:rsidR="00E0646E" w:rsidRDefault="00E0646E" w:rsidP="00E0646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14:paraId="1A8EB2C2" w14:textId="77777777" w:rsidR="00E0646E" w:rsidRPr="009A4FC9" w:rsidRDefault="00E0646E" w:rsidP="00E0646E">
      <w:pPr>
        <w:pStyle w:val="a3"/>
        <w:tabs>
          <w:tab w:val="left" w:pos="1134"/>
        </w:tabs>
        <w:ind w:firstLine="709"/>
        <w:rPr>
          <w:szCs w:val="28"/>
          <w:lang w:val="kk-KZ"/>
        </w:rPr>
      </w:pPr>
    </w:p>
    <w:p w14:paraId="6F6C8C1F" w14:textId="77777777" w:rsidR="00E0646E" w:rsidRDefault="00E0646E" w:rsidP="00E0646E">
      <w:pPr>
        <w:pStyle w:val="a3"/>
        <w:tabs>
          <w:tab w:val="left" w:pos="1134"/>
        </w:tabs>
        <w:ind w:firstLine="709"/>
        <w:rPr>
          <w:b/>
          <w:spacing w:val="-11"/>
          <w:szCs w:val="28"/>
          <w:lang w:val="kk-KZ"/>
        </w:rPr>
      </w:pPr>
    </w:p>
    <w:p w14:paraId="324884B0" w14:textId="77777777" w:rsidR="00E0646E" w:rsidRPr="009A4FC9" w:rsidRDefault="00E0646E" w:rsidP="00E0646E">
      <w:pPr>
        <w:ind w:firstLine="709"/>
        <w:rPr>
          <w:b/>
          <w:snapToGrid w:val="0"/>
          <w:sz w:val="28"/>
          <w:szCs w:val="28"/>
          <w:lang w:val="kk-KZ"/>
        </w:rPr>
      </w:pPr>
      <w:r w:rsidRPr="009A4FC9">
        <w:rPr>
          <w:b/>
          <w:snapToGrid w:val="0"/>
          <w:sz w:val="28"/>
          <w:szCs w:val="28"/>
          <w:lang w:val="kk-KZ"/>
        </w:rPr>
        <w:t>Бағалау саясаты</w:t>
      </w:r>
    </w:p>
    <w:p w14:paraId="23171E7E" w14:textId="77777777" w:rsidR="00E0646E" w:rsidRPr="009A4FC9" w:rsidRDefault="00E0646E" w:rsidP="00E0646E">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48F99759" w14:textId="77777777" w:rsidR="00E0646E" w:rsidRPr="009A4FC9" w:rsidRDefault="00E0646E" w:rsidP="00E0646E">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2A30076D" w14:textId="52A7A5D2" w:rsidR="00E0646E" w:rsidRDefault="00E0646E" w:rsidP="00E0646E">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РК1+РК2</m:t>
            </m:r>
          </m:num>
          <m:den>
            <m:r>
              <w:rPr>
                <w:rFonts w:ascii="Cambria Math" w:eastAsia="Calibri" w:hAnsi="Cambria Math"/>
                <w:sz w:val="28"/>
                <w:szCs w:val="28"/>
                <w:lang w:eastAsia="en-US"/>
              </w:rPr>
              <m:t>2</m:t>
            </m:r>
          </m:den>
        </m:f>
        <m:r>
          <w:rPr>
            <w:rFonts w:ascii="Cambria Math" w:hAnsi="Cambria Math"/>
            <w:sz w:val="28"/>
            <w:szCs w:val="28"/>
            <w:lang w:val="kk-KZ"/>
          </w:rPr>
          <m:t>∙0,6+ИК∙0,4</m:t>
        </m:r>
      </m:oMath>
      <w:r w:rsidRPr="009A4FC9">
        <w:rPr>
          <w:rStyle w:val="s00"/>
          <w:sz w:val="28"/>
          <w:szCs w:val="28"/>
          <w:lang w:val="kk-KZ"/>
        </w:rPr>
        <w:t>. Мұнда АБ – аралық бақылау; ҚБ – қорытынды бақылау (емтихан).</w:t>
      </w:r>
    </w:p>
    <w:p w14:paraId="0F99AF20" w14:textId="0CA6020C" w:rsidR="00361300" w:rsidRDefault="00361300" w:rsidP="00361300">
      <w:pPr>
        <w:ind w:firstLine="709"/>
        <w:jc w:val="both"/>
        <w:rPr>
          <w:b/>
          <w:color w:val="000000" w:themeColor="text1"/>
          <w:sz w:val="28"/>
          <w:szCs w:val="28"/>
          <w:lang w:val="kk-KZ"/>
        </w:rPr>
      </w:pPr>
      <w:r>
        <w:rPr>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100-50 және «қанағаттанарлықсыз»</w:t>
      </w:r>
      <w:r>
        <w:rPr>
          <w:b/>
          <w:color w:val="000000" w:themeColor="text1"/>
          <w:sz w:val="28"/>
          <w:szCs w:val="28"/>
          <w:lang w:val="kk-KZ"/>
        </w:rPr>
        <w:t xml:space="preserve"> «FX» (25-49), «F» (0-24) </w:t>
      </w:r>
      <w:r>
        <w:rPr>
          <w:color w:val="000000" w:themeColor="text1"/>
          <w:sz w:val="28"/>
          <w:szCs w:val="28"/>
          <w:lang w:val="kk-KZ"/>
        </w:rPr>
        <w:t>және дәстүрлі бағалау жүйесі бойынша белгіленеді.  тек қорытынды емтихан үшін қойылады.</w:t>
      </w:r>
    </w:p>
    <w:p w14:paraId="15E01FE4" w14:textId="77777777" w:rsidR="00361300" w:rsidRDefault="00361300" w:rsidP="00361300">
      <w:pPr>
        <w:ind w:firstLine="709"/>
        <w:jc w:val="both"/>
        <w:rPr>
          <w:color w:val="000000" w:themeColor="text1"/>
          <w:sz w:val="28"/>
          <w:szCs w:val="28"/>
          <w:lang w:val="kk-KZ"/>
        </w:rPr>
      </w:pPr>
      <w:r>
        <w:rPr>
          <w:b/>
          <w:color w:val="000000" w:themeColor="text1"/>
          <w:sz w:val="28"/>
          <w:szCs w:val="28"/>
          <w:lang w:val="kk-KZ"/>
        </w:rPr>
        <w:t xml:space="preserve">«FX» (25-49) белгісіне сәйкес </w:t>
      </w:r>
      <w:r>
        <w:rPr>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14:paraId="52342952" w14:textId="77777777" w:rsidR="00361300" w:rsidRDefault="00361300" w:rsidP="00361300">
      <w:pPr>
        <w:ind w:firstLine="709"/>
        <w:jc w:val="both"/>
        <w:rPr>
          <w:b/>
          <w:color w:val="000000" w:themeColor="text1"/>
          <w:sz w:val="28"/>
          <w:szCs w:val="28"/>
          <w:lang w:val="kk-KZ"/>
        </w:rPr>
      </w:pPr>
      <w:r>
        <w:rPr>
          <w:b/>
          <w:color w:val="000000" w:themeColor="text1"/>
          <w:sz w:val="28"/>
          <w:szCs w:val="28"/>
          <w:lang w:val="kk-KZ"/>
        </w:rPr>
        <w:t xml:space="preserve">«FX» </w:t>
      </w:r>
      <w:r>
        <w:rPr>
          <w:color w:val="000000" w:themeColor="text1"/>
          <w:sz w:val="28"/>
          <w:szCs w:val="28"/>
          <w:lang w:val="kk-KZ"/>
        </w:rPr>
        <w:t>қайта тапсыру кезінде</w:t>
      </w:r>
      <w:r>
        <w:rPr>
          <w:b/>
          <w:color w:val="000000" w:themeColor="text1"/>
          <w:sz w:val="28"/>
          <w:szCs w:val="28"/>
          <w:lang w:val="kk-KZ"/>
        </w:rPr>
        <w:t xml:space="preserve"> «F»  </w:t>
      </w:r>
      <w:r>
        <w:rPr>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b/>
          <w:color w:val="000000" w:themeColor="text1"/>
          <w:sz w:val="28"/>
          <w:szCs w:val="28"/>
          <w:lang w:val="kk-KZ"/>
        </w:rPr>
        <w:t>.</w:t>
      </w:r>
    </w:p>
    <w:p w14:paraId="3622112C" w14:textId="77777777" w:rsidR="00361300" w:rsidRDefault="00361300" w:rsidP="00361300">
      <w:pPr>
        <w:ind w:firstLine="709"/>
        <w:jc w:val="both"/>
        <w:rPr>
          <w:color w:val="000000" w:themeColor="text1"/>
          <w:sz w:val="28"/>
          <w:szCs w:val="28"/>
          <w:lang w:val="kk-KZ"/>
        </w:rPr>
      </w:pPr>
      <w:r>
        <w:rPr>
          <w:b/>
          <w:color w:val="000000" w:themeColor="text1"/>
          <w:sz w:val="28"/>
          <w:szCs w:val="28"/>
          <w:lang w:val="kk-KZ"/>
        </w:rPr>
        <w:t xml:space="preserve">«FX» </w:t>
      </w:r>
      <w:r>
        <w:rPr>
          <w:color w:val="000000" w:themeColor="text1"/>
          <w:sz w:val="28"/>
          <w:szCs w:val="28"/>
          <w:lang w:val="kk-KZ"/>
        </w:rPr>
        <w:t>бағасын алған білім алушы емтиханды қайта тапсыру кезінде</w:t>
      </w:r>
      <w:r>
        <w:rPr>
          <w:b/>
          <w:color w:val="000000" w:themeColor="text1"/>
          <w:sz w:val="28"/>
          <w:szCs w:val="28"/>
          <w:lang w:val="kk-KZ"/>
        </w:rPr>
        <w:t xml:space="preserve"> «FX» </w:t>
      </w:r>
      <w:r>
        <w:rPr>
          <w:color w:val="000000" w:themeColor="text1"/>
          <w:sz w:val="28"/>
          <w:szCs w:val="28"/>
          <w:lang w:val="kk-KZ"/>
        </w:rPr>
        <w:t>бағасын алған жағдайда</w:t>
      </w:r>
      <w:r>
        <w:rPr>
          <w:b/>
          <w:color w:val="000000" w:themeColor="text1"/>
          <w:sz w:val="28"/>
          <w:szCs w:val="28"/>
          <w:lang w:val="kk-KZ"/>
        </w:rPr>
        <w:t xml:space="preserve">, білім алушы </w:t>
      </w:r>
      <w:r>
        <w:rPr>
          <w:color w:val="000000" w:themeColor="text1"/>
          <w:sz w:val="28"/>
          <w:szCs w:val="28"/>
          <w:lang w:val="kk-KZ"/>
        </w:rPr>
        <w:t>ақылы негізде емтиханды үшінші рет тапсыра алады.</w:t>
      </w:r>
    </w:p>
    <w:p w14:paraId="53F98B6B" w14:textId="77777777" w:rsidR="00361300" w:rsidRDefault="00361300" w:rsidP="00361300">
      <w:pPr>
        <w:ind w:firstLine="709"/>
        <w:jc w:val="both"/>
        <w:rPr>
          <w:b/>
          <w:color w:val="000000" w:themeColor="text1"/>
          <w:sz w:val="28"/>
          <w:szCs w:val="28"/>
          <w:lang w:val="kk-KZ"/>
        </w:rPr>
      </w:pPr>
      <w:r>
        <w:rPr>
          <w:color w:val="000000" w:themeColor="text1"/>
          <w:sz w:val="28"/>
          <w:szCs w:val="28"/>
          <w:lang w:val="kk-KZ"/>
        </w:rPr>
        <w:t>«Қанағаттанарлықсыз» эквивалентіне сәйкес үш рет</w:t>
      </w:r>
      <w:r>
        <w:rPr>
          <w:b/>
          <w:color w:val="000000" w:themeColor="text1"/>
          <w:sz w:val="28"/>
          <w:szCs w:val="28"/>
          <w:lang w:val="kk-KZ"/>
        </w:rPr>
        <w:t xml:space="preserve"> «FX» немесе «F» </w:t>
      </w:r>
      <w:r>
        <w:rPr>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b/>
          <w:color w:val="000000" w:themeColor="text1"/>
          <w:sz w:val="28"/>
          <w:szCs w:val="28"/>
          <w:lang w:val="kk-KZ"/>
        </w:rPr>
        <w:t xml:space="preserve"> </w:t>
      </w:r>
    </w:p>
    <w:p w14:paraId="276657D2" w14:textId="77777777" w:rsidR="00361300" w:rsidRDefault="00361300" w:rsidP="00361300">
      <w:pPr>
        <w:ind w:firstLine="709"/>
        <w:jc w:val="center"/>
        <w:rPr>
          <w:b/>
          <w:sz w:val="28"/>
          <w:szCs w:val="28"/>
          <w:lang w:val="kk-KZ"/>
        </w:rPr>
      </w:pPr>
    </w:p>
    <w:p w14:paraId="1C43E5DD" w14:textId="77777777" w:rsidR="00361300" w:rsidRDefault="00361300" w:rsidP="00E0646E">
      <w:pPr>
        <w:ind w:firstLine="709"/>
        <w:jc w:val="both"/>
        <w:rPr>
          <w:rStyle w:val="s00"/>
          <w:sz w:val="28"/>
          <w:szCs w:val="28"/>
          <w:lang w:val="kk-KZ"/>
        </w:rPr>
      </w:pPr>
    </w:p>
    <w:p w14:paraId="73D60934" w14:textId="77777777" w:rsidR="00361300" w:rsidRPr="009A4FC9" w:rsidRDefault="00361300" w:rsidP="00E0646E">
      <w:pPr>
        <w:ind w:firstLine="709"/>
        <w:jc w:val="both"/>
        <w:rPr>
          <w:rStyle w:val="s00"/>
          <w:sz w:val="28"/>
          <w:szCs w:val="28"/>
          <w:lang w:val="kk-KZ"/>
        </w:rPr>
      </w:pPr>
    </w:p>
    <w:p w14:paraId="752BF963" w14:textId="77777777" w:rsidR="00E0646E" w:rsidRPr="009A4FC9" w:rsidRDefault="00E0646E" w:rsidP="00E0646E">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E0646E" w:rsidRPr="009A4FC9" w14:paraId="0D8B9AC7" w14:textId="77777777" w:rsidTr="00DE436B">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0B4194" w14:textId="77777777" w:rsidR="00E0646E" w:rsidRPr="009A4FC9" w:rsidRDefault="00E0646E" w:rsidP="00DE436B">
            <w:pPr>
              <w:ind w:left="20"/>
              <w:rPr>
                <w:sz w:val="28"/>
                <w:szCs w:val="28"/>
              </w:rPr>
            </w:pPr>
            <w:proofErr w:type="spellStart"/>
            <w:r w:rsidRPr="009A4FC9">
              <w:rPr>
                <w:color w:val="000000"/>
                <w:sz w:val="28"/>
                <w:szCs w:val="28"/>
              </w:rPr>
              <w:lastRenderedPageBreak/>
              <w:t>Әріптік</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1DF92EC" w14:textId="77777777" w:rsidR="00E0646E" w:rsidRPr="009A4FC9" w:rsidRDefault="00E0646E" w:rsidP="00DE436B">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9143E81" w14:textId="77777777" w:rsidR="00E0646E" w:rsidRPr="009A4FC9" w:rsidRDefault="00E0646E" w:rsidP="00DE436B">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w:t>
            </w:r>
            <w:proofErr w:type="spellStart"/>
            <w:r w:rsidRPr="009A4FC9">
              <w:rPr>
                <w:color w:val="000000"/>
                <w:sz w:val="28"/>
                <w:szCs w:val="28"/>
              </w:rPr>
              <w:t>дық</w:t>
            </w:r>
            <w:proofErr w:type="spellEnd"/>
            <w:r w:rsidRPr="009A4FC9">
              <w:rPr>
                <w:color w:val="000000"/>
                <w:sz w:val="28"/>
                <w:szCs w:val="28"/>
              </w:rPr>
              <w:t xml:space="preserve"> </w:t>
            </w:r>
            <w:proofErr w:type="spellStart"/>
            <w:r w:rsidRPr="009A4FC9">
              <w:rPr>
                <w:color w:val="000000"/>
                <w:sz w:val="28"/>
                <w:szCs w:val="28"/>
              </w:rPr>
              <w:t>көрсеткіші</w:t>
            </w:r>
            <w:proofErr w:type="spellEnd"/>
            <w:r w:rsidRPr="009A4FC9">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8AE9B60" w14:textId="77777777" w:rsidR="00E0646E" w:rsidRPr="009A4FC9" w:rsidRDefault="00E0646E" w:rsidP="00DE436B">
            <w:pPr>
              <w:ind w:left="20"/>
              <w:rPr>
                <w:sz w:val="28"/>
                <w:szCs w:val="28"/>
              </w:rPr>
            </w:pPr>
            <w:proofErr w:type="spellStart"/>
            <w:r w:rsidRPr="009A4FC9">
              <w:rPr>
                <w:color w:val="000000"/>
                <w:sz w:val="28"/>
                <w:szCs w:val="28"/>
              </w:rPr>
              <w:t>Дәстүрлі</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r>
      <w:tr w:rsidR="00E0646E" w:rsidRPr="009A4FC9" w14:paraId="27D3399E"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FBD8328" w14:textId="77777777" w:rsidR="00E0646E" w:rsidRPr="009A4FC9" w:rsidRDefault="00E0646E" w:rsidP="00DE436B">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45D7E94" w14:textId="77777777" w:rsidR="00E0646E" w:rsidRPr="009A4FC9" w:rsidRDefault="00E0646E" w:rsidP="00DE436B">
            <w:pPr>
              <w:ind w:left="20"/>
              <w:rPr>
                <w:sz w:val="28"/>
                <w:szCs w:val="28"/>
              </w:rPr>
            </w:pPr>
            <w:r w:rsidRPr="009A4FC9">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CDE6ED" w14:textId="77777777" w:rsidR="00E0646E" w:rsidRPr="009A4FC9" w:rsidRDefault="00E0646E" w:rsidP="00DE436B">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211946" w14:textId="77777777" w:rsidR="00E0646E" w:rsidRPr="009A4FC9" w:rsidRDefault="00E0646E" w:rsidP="00DE436B">
            <w:pPr>
              <w:ind w:left="20"/>
              <w:jc w:val="both"/>
              <w:rPr>
                <w:sz w:val="28"/>
                <w:szCs w:val="28"/>
                <w:lang w:val="kk-KZ"/>
              </w:rPr>
            </w:pPr>
            <w:r w:rsidRPr="009A4FC9">
              <w:rPr>
                <w:color w:val="000000"/>
                <w:sz w:val="28"/>
                <w:szCs w:val="28"/>
                <w:lang w:val="kk-KZ"/>
              </w:rPr>
              <w:t>Өте жақсы</w:t>
            </w:r>
          </w:p>
        </w:tc>
      </w:tr>
      <w:tr w:rsidR="00E0646E" w:rsidRPr="009A4FC9" w14:paraId="61FB5E61"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D563C2A" w14:textId="77777777" w:rsidR="00E0646E" w:rsidRPr="009A4FC9" w:rsidRDefault="00E0646E" w:rsidP="00DE436B">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4EF8F7" w14:textId="77777777" w:rsidR="00E0646E" w:rsidRPr="009A4FC9" w:rsidRDefault="00E0646E" w:rsidP="00DE436B">
            <w:pPr>
              <w:ind w:left="20"/>
              <w:rPr>
                <w:sz w:val="28"/>
                <w:szCs w:val="28"/>
                <w:lang w:val="en-US"/>
              </w:rPr>
            </w:pPr>
            <w:r w:rsidRPr="009A4FC9">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B1F02E" w14:textId="77777777" w:rsidR="00E0646E" w:rsidRPr="009A4FC9" w:rsidRDefault="00E0646E" w:rsidP="00DE436B">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1557BD06" w14:textId="77777777" w:rsidR="00E0646E" w:rsidRPr="009A4FC9" w:rsidRDefault="00E0646E" w:rsidP="00DE436B">
            <w:pPr>
              <w:rPr>
                <w:rFonts w:eastAsia="Calibri"/>
                <w:sz w:val="28"/>
                <w:szCs w:val="28"/>
                <w:lang w:val="en-US" w:eastAsia="en-US"/>
              </w:rPr>
            </w:pPr>
          </w:p>
        </w:tc>
      </w:tr>
      <w:tr w:rsidR="00E0646E" w:rsidRPr="009A4FC9" w14:paraId="31E8BDEC"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36088DB" w14:textId="77777777" w:rsidR="00E0646E" w:rsidRPr="009A4FC9" w:rsidRDefault="00E0646E" w:rsidP="00DE436B">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96EF654" w14:textId="77777777" w:rsidR="00E0646E" w:rsidRPr="009A4FC9" w:rsidRDefault="00E0646E" w:rsidP="00DE436B">
            <w:pPr>
              <w:ind w:left="20"/>
              <w:rPr>
                <w:sz w:val="28"/>
                <w:szCs w:val="28"/>
                <w:lang w:val="en-US"/>
              </w:rPr>
            </w:pPr>
            <w:r w:rsidRPr="009A4FC9">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ECB3E8" w14:textId="77777777" w:rsidR="00E0646E" w:rsidRPr="009A4FC9" w:rsidRDefault="00E0646E" w:rsidP="00DE436B">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BE9862" w14:textId="77777777" w:rsidR="00E0646E" w:rsidRPr="009A4FC9" w:rsidRDefault="00E0646E" w:rsidP="00DE436B">
            <w:pPr>
              <w:ind w:left="20"/>
              <w:jc w:val="both"/>
              <w:rPr>
                <w:sz w:val="28"/>
                <w:szCs w:val="28"/>
                <w:lang w:val="kk-KZ"/>
              </w:rPr>
            </w:pPr>
            <w:r w:rsidRPr="009A4FC9">
              <w:rPr>
                <w:color w:val="000000"/>
                <w:sz w:val="28"/>
                <w:szCs w:val="28"/>
                <w:lang w:val="kk-KZ"/>
              </w:rPr>
              <w:t>Жақсы</w:t>
            </w:r>
          </w:p>
        </w:tc>
      </w:tr>
      <w:tr w:rsidR="00E0646E" w:rsidRPr="009A4FC9" w14:paraId="60EDBE03"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8CAC3CD" w14:textId="77777777" w:rsidR="00E0646E" w:rsidRPr="009A4FC9" w:rsidRDefault="00E0646E" w:rsidP="00DE436B">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C66ABD" w14:textId="77777777" w:rsidR="00E0646E" w:rsidRPr="009A4FC9" w:rsidRDefault="00E0646E" w:rsidP="00DE436B">
            <w:pPr>
              <w:ind w:left="20"/>
              <w:rPr>
                <w:sz w:val="28"/>
                <w:szCs w:val="28"/>
                <w:lang w:val="en-US"/>
              </w:rPr>
            </w:pPr>
            <w:r w:rsidRPr="009A4FC9">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7F99147" w14:textId="77777777" w:rsidR="00E0646E" w:rsidRPr="009A4FC9" w:rsidRDefault="00E0646E" w:rsidP="00DE436B">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4C47289C" w14:textId="77777777" w:rsidR="00E0646E" w:rsidRPr="009A4FC9" w:rsidRDefault="00E0646E" w:rsidP="00DE436B">
            <w:pPr>
              <w:rPr>
                <w:rFonts w:eastAsia="Calibri"/>
                <w:sz w:val="28"/>
                <w:szCs w:val="28"/>
                <w:lang w:val="en-US" w:eastAsia="en-US"/>
              </w:rPr>
            </w:pPr>
          </w:p>
        </w:tc>
      </w:tr>
      <w:tr w:rsidR="00E0646E" w:rsidRPr="009A4FC9" w14:paraId="34638DE6"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9F7506" w14:textId="77777777" w:rsidR="00E0646E" w:rsidRPr="009A4FC9" w:rsidRDefault="00E0646E" w:rsidP="00DE436B">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592B4A" w14:textId="77777777" w:rsidR="00E0646E" w:rsidRPr="009A4FC9" w:rsidRDefault="00E0646E" w:rsidP="00DE436B">
            <w:pPr>
              <w:ind w:left="20"/>
              <w:rPr>
                <w:sz w:val="28"/>
                <w:szCs w:val="28"/>
                <w:lang w:val="en-US"/>
              </w:rPr>
            </w:pPr>
            <w:r w:rsidRPr="009A4FC9">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DE93FF" w14:textId="77777777" w:rsidR="00E0646E" w:rsidRPr="009A4FC9" w:rsidRDefault="00E0646E" w:rsidP="00DE436B">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37E05682" w14:textId="77777777" w:rsidR="00E0646E" w:rsidRPr="009A4FC9" w:rsidRDefault="00E0646E" w:rsidP="00DE436B">
            <w:pPr>
              <w:rPr>
                <w:rFonts w:eastAsia="Calibri"/>
                <w:sz w:val="28"/>
                <w:szCs w:val="28"/>
                <w:lang w:val="en-US" w:eastAsia="en-US"/>
              </w:rPr>
            </w:pPr>
          </w:p>
        </w:tc>
      </w:tr>
      <w:tr w:rsidR="00E0646E" w:rsidRPr="009A4FC9" w14:paraId="40898F33"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A476DC5" w14:textId="77777777" w:rsidR="00E0646E" w:rsidRPr="009A4FC9" w:rsidRDefault="00E0646E" w:rsidP="00DE436B">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4B07C4" w14:textId="77777777" w:rsidR="00E0646E" w:rsidRPr="009A4FC9" w:rsidRDefault="00E0646E" w:rsidP="00DE436B">
            <w:pPr>
              <w:ind w:left="20"/>
              <w:rPr>
                <w:sz w:val="28"/>
                <w:szCs w:val="28"/>
                <w:lang w:val="en-US"/>
              </w:rPr>
            </w:pPr>
            <w:r w:rsidRPr="009A4FC9">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75C4F1" w14:textId="77777777" w:rsidR="00E0646E" w:rsidRPr="009A4FC9" w:rsidRDefault="00E0646E" w:rsidP="00DE436B">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2F112A1E" w14:textId="77777777" w:rsidR="00E0646E" w:rsidRPr="009A4FC9" w:rsidRDefault="00E0646E" w:rsidP="00DE436B">
            <w:pPr>
              <w:rPr>
                <w:rFonts w:eastAsia="Calibri"/>
                <w:sz w:val="28"/>
                <w:szCs w:val="28"/>
                <w:lang w:val="en-US" w:eastAsia="en-US"/>
              </w:rPr>
            </w:pPr>
          </w:p>
        </w:tc>
      </w:tr>
      <w:tr w:rsidR="00E0646E" w:rsidRPr="009A4FC9" w14:paraId="349B2C47"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476A3F" w14:textId="77777777" w:rsidR="00E0646E" w:rsidRPr="009A4FC9" w:rsidRDefault="00E0646E" w:rsidP="00DE436B">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C3E11B" w14:textId="77777777" w:rsidR="00E0646E" w:rsidRPr="009A4FC9" w:rsidRDefault="00E0646E" w:rsidP="00DE436B">
            <w:pPr>
              <w:ind w:left="20"/>
              <w:rPr>
                <w:sz w:val="28"/>
                <w:szCs w:val="28"/>
                <w:lang w:val="en-US"/>
              </w:rPr>
            </w:pPr>
            <w:r w:rsidRPr="009A4FC9">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9FAA25" w14:textId="77777777" w:rsidR="00E0646E" w:rsidRPr="009A4FC9" w:rsidRDefault="00E0646E" w:rsidP="00DE436B">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4EFF0C" w14:textId="77777777" w:rsidR="00E0646E" w:rsidRPr="009A4FC9" w:rsidRDefault="00E0646E" w:rsidP="00DE436B">
            <w:pPr>
              <w:ind w:left="20"/>
              <w:jc w:val="both"/>
              <w:rPr>
                <w:sz w:val="28"/>
                <w:szCs w:val="28"/>
                <w:lang w:val="kk-KZ"/>
              </w:rPr>
            </w:pPr>
            <w:r w:rsidRPr="009A4FC9">
              <w:rPr>
                <w:color w:val="000000"/>
                <w:sz w:val="28"/>
                <w:szCs w:val="28"/>
                <w:lang w:val="kk-KZ"/>
              </w:rPr>
              <w:t>Қанағаттанарлық</w:t>
            </w:r>
          </w:p>
        </w:tc>
      </w:tr>
      <w:tr w:rsidR="00E0646E" w:rsidRPr="009A4FC9" w14:paraId="24594B69"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FFE6D1F" w14:textId="77777777" w:rsidR="00E0646E" w:rsidRPr="009A4FC9" w:rsidRDefault="00E0646E" w:rsidP="00DE436B">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AD0320" w14:textId="77777777" w:rsidR="00E0646E" w:rsidRPr="009A4FC9" w:rsidRDefault="00E0646E" w:rsidP="00DE436B">
            <w:pPr>
              <w:ind w:left="20"/>
              <w:rPr>
                <w:sz w:val="28"/>
                <w:szCs w:val="28"/>
                <w:lang w:val="en-US"/>
              </w:rPr>
            </w:pPr>
            <w:r w:rsidRPr="009A4FC9">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5D9353" w14:textId="77777777" w:rsidR="00E0646E" w:rsidRPr="009A4FC9" w:rsidRDefault="00E0646E" w:rsidP="00DE436B">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16E9D9E8" w14:textId="77777777" w:rsidR="00E0646E" w:rsidRPr="009A4FC9" w:rsidRDefault="00E0646E" w:rsidP="00DE436B">
            <w:pPr>
              <w:rPr>
                <w:rFonts w:eastAsia="Calibri"/>
                <w:sz w:val="28"/>
                <w:szCs w:val="28"/>
                <w:lang w:val="en-US" w:eastAsia="en-US"/>
              </w:rPr>
            </w:pPr>
          </w:p>
        </w:tc>
      </w:tr>
      <w:tr w:rsidR="00E0646E" w:rsidRPr="009A4FC9" w14:paraId="6F11C85D"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0AEC27B" w14:textId="77777777" w:rsidR="00E0646E" w:rsidRPr="009A4FC9" w:rsidRDefault="00E0646E" w:rsidP="00DE436B">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67992A" w14:textId="77777777" w:rsidR="00E0646E" w:rsidRPr="009A4FC9" w:rsidRDefault="00E0646E" w:rsidP="00DE436B">
            <w:pPr>
              <w:ind w:left="20"/>
              <w:rPr>
                <w:sz w:val="28"/>
                <w:szCs w:val="28"/>
                <w:lang w:val="en-US"/>
              </w:rPr>
            </w:pPr>
            <w:r w:rsidRPr="009A4FC9">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6BA7BD" w14:textId="77777777" w:rsidR="00E0646E" w:rsidRPr="009A4FC9" w:rsidRDefault="00E0646E" w:rsidP="00DE436B">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6D0EE270" w14:textId="77777777" w:rsidR="00E0646E" w:rsidRPr="009A4FC9" w:rsidRDefault="00E0646E" w:rsidP="00DE436B">
            <w:pPr>
              <w:rPr>
                <w:rFonts w:eastAsia="Calibri"/>
                <w:sz w:val="28"/>
                <w:szCs w:val="28"/>
                <w:lang w:val="en-US" w:eastAsia="en-US"/>
              </w:rPr>
            </w:pPr>
          </w:p>
        </w:tc>
      </w:tr>
      <w:tr w:rsidR="00E0646E" w:rsidRPr="009A4FC9" w14:paraId="5B0714C6"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840845C" w14:textId="77777777" w:rsidR="00E0646E" w:rsidRPr="009A4FC9" w:rsidRDefault="00E0646E" w:rsidP="00DE436B">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227889" w14:textId="77777777" w:rsidR="00E0646E" w:rsidRPr="009A4FC9" w:rsidRDefault="00E0646E" w:rsidP="00DE436B">
            <w:pPr>
              <w:ind w:left="20"/>
              <w:rPr>
                <w:sz w:val="28"/>
                <w:szCs w:val="28"/>
                <w:lang w:val="en-US"/>
              </w:rPr>
            </w:pPr>
            <w:r w:rsidRPr="009A4FC9">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772C0A" w14:textId="77777777" w:rsidR="00E0646E" w:rsidRPr="009A4FC9" w:rsidRDefault="00E0646E" w:rsidP="00DE436B">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75E1304E" w14:textId="77777777" w:rsidR="00E0646E" w:rsidRPr="009A4FC9" w:rsidRDefault="00E0646E" w:rsidP="00DE436B">
            <w:pPr>
              <w:rPr>
                <w:rFonts w:eastAsia="Calibri"/>
                <w:sz w:val="28"/>
                <w:szCs w:val="28"/>
                <w:lang w:val="en-US" w:eastAsia="en-US"/>
              </w:rPr>
            </w:pPr>
          </w:p>
        </w:tc>
      </w:tr>
      <w:tr w:rsidR="00E0646E" w:rsidRPr="009A4FC9" w14:paraId="2D311331"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B4D442" w14:textId="77777777" w:rsidR="00E0646E" w:rsidRPr="009A4FC9" w:rsidRDefault="00E0646E" w:rsidP="00DE436B">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3FCA21" w14:textId="77777777" w:rsidR="00E0646E" w:rsidRPr="009A4FC9" w:rsidRDefault="00E0646E" w:rsidP="00DE436B">
            <w:pPr>
              <w:ind w:left="20"/>
              <w:rPr>
                <w:sz w:val="28"/>
                <w:szCs w:val="28"/>
                <w:lang w:val="en-US"/>
              </w:rPr>
            </w:pPr>
            <w:r w:rsidRPr="009A4FC9">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3A523E" w14:textId="77777777" w:rsidR="00E0646E" w:rsidRPr="009A4FC9" w:rsidRDefault="00E0646E" w:rsidP="00DE436B">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71F0D7" w14:textId="77777777" w:rsidR="00E0646E" w:rsidRPr="009A4FC9" w:rsidRDefault="00E0646E" w:rsidP="00DE436B">
            <w:pPr>
              <w:ind w:left="20"/>
              <w:jc w:val="both"/>
              <w:rPr>
                <w:sz w:val="28"/>
                <w:szCs w:val="28"/>
                <w:lang w:val="en-US"/>
              </w:rPr>
            </w:pPr>
            <w:r w:rsidRPr="009A4FC9">
              <w:rPr>
                <w:color w:val="000000"/>
                <w:sz w:val="28"/>
                <w:szCs w:val="28"/>
                <w:lang w:val="kk-KZ"/>
              </w:rPr>
              <w:t>Қанағаттанарлықсыз</w:t>
            </w:r>
          </w:p>
        </w:tc>
      </w:tr>
      <w:tr w:rsidR="00E0646E" w:rsidRPr="009A4FC9" w14:paraId="2B9CA46D" w14:textId="77777777" w:rsidTr="00DE436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EBA0349" w14:textId="77777777" w:rsidR="00E0646E" w:rsidRPr="009A4FC9" w:rsidRDefault="00E0646E" w:rsidP="00DE436B">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1CE21B" w14:textId="77777777" w:rsidR="00E0646E" w:rsidRPr="009A4FC9" w:rsidRDefault="00E0646E" w:rsidP="00DE436B">
            <w:pPr>
              <w:ind w:left="20"/>
              <w:rPr>
                <w:sz w:val="28"/>
                <w:szCs w:val="28"/>
                <w:lang w:val="en-US"/>
              </w:rPr>
            </w:pPr>
            <w:r w:rsidRPr="009A4FC9">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1B16CD" w14:textId="77777777" w:rsidR="00E0646E" w:rsidRPr="009A4FC9" w:rsidRDefault="00E0646E" w:rsidP="00DE436B">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16468D05" w14:textId="77777777" w:rsidR="00E0646E" w:rsidRPr="009A4FC9" w:rsidRDefault="00E0646E" w:rsidP="00DE436B">
            <w:pPr>
              <w:rPr>
                <w:rFonts w:eastAsia="Calibri"/>
                <w:sz w:val="28"/>
                <w:szCs w:val="28"/>
                <w:lang w:val="en-US" w:eastAsia="en-US"/>
              </w:rPr>
            </w:pPr>
          </w:p>
        </w:tc>
      </w:tr>
    </w:tbl>
    <w:p w14:paraId="335CB880" w14:textId="77777777" w:rsidR="00E0646E" w:rsidRPr="00792460" w:rsidRDefault="00E0646E" w:rsidP="00E0646E">
      <w:pPr>
        <w:rPr>
          <w:b/>
          <w:lang w:val="kk-KZ"/>
        </w:rPr>
      </w:pPr>
    </w:p>
    <w:p w14:paraId="071EC43F" w14:textId="77777777" w:rsidR="00E0646E" w:rsidRPr="00D84C02" w:rsidRDefault="00E0646E" w:rsidP="00E0646E">
      <w:pPr>
        <w:rPr>
          <w:sz w:val="28"/>
          <w:szCs w:val="28"/>
          <w:lang w:val="kk-KZ"/>
        </w:rPr>
      </w:pPr>
    </w:p>
    <w:p w14:paraId="425B4BC6" w14:textId="77777777" w:rsidR="00E0646E" w:rsidRPr="00D84C02" w:rsidRDefault="00E0646E" w:rsidP="00E0646E">
      <w:pPr>
        <w:rPr>
          <w:sz w:val="28"/>
          <w:szCs w:val="28"/>
          <w:lang w:val="kk-KZ"/>
        </w:rPr>
      </w:pPr>
    </w:p>
    <w:p w14:paraId="4376CF2F" w14:textId="77777777" w:rsidR="00E0646E" w:rsidRPr="00D84C02" w:rsidRDefault="00E0646E" w:rsidP="00E0646E">
      <w:pPr>
        <w:rPr>
          <w:sz w:val="28"/>
          <w:szCs w:val="28"/>
          <w:lang w:val="kk-KZ"/>
        </w:rPr>
      </w:pPr>
    </w:p>
    <w:p w14:paraId="3FF71943" w14:textId="77777777" w:rsidR="00E0646E" w:rsidRPr="00D84C02" w:rsidRDefault="00E0646E" w:rsidP="00E0646E">
      <w:pPr>
        <w:rPr>
          <w:sz w:val="28"/>
          <w:szCs w:val="28"/>
          <w:lang w:val="kk-KZ"/>
        </w:rPr>
      </w:pPr>
    </w:p>
    <w:p w14:paraId="0590FB5B" w14:textId="77777777" w:rsidR="00E0646E" w:rsidRPr="00792460" w:rsidRDefault="00E0646E" w:rsidP="00E0646E">
      <w:pPr>
        <w:rPr>
          <w:b/>
          <w:lang w:val="kk-KZ"/>
        </w:rPr>
      </w:pPr>
      <w:r>
        <w:rPr>
          <w:b/>
          <w:snapToGrid w:val="0"/>
          <w:lang w:val="kk-KZ"/>
        </w:rPr>
        <w:t xml:space="preserve">                           </w:t>
      </w:r>
      <w:r w:rsidRPr="00792460">
        <w:rPr>
          <w:b/>
          <w:lang w:val="kk-KZ" w:eastAsia="en-US"/>
        </w:rPr>
        <w:t xml:space="preserve"> ҚР азаматтық  іс жүргізу құқығы </w:t>
      </w:r>
      <w:r>
        <w:rPr>
          <w:b/>
          <w:lang w:val="kk-KZ" w:eastAsia="en-US"/>
        </w:rPr>
        <w:t>ерекше</w:t>
      </w:r>
      <w:r w:rsidRPr="00792460">
        <w:rPr>
          <w:b/>
          <w:lang w:val="kk-KZ" w:eastAsia="en-US"/>
        </w:rPr>
        <w:t xml:space="preserve"> бөлім </w:t>
      </w:r>
      <w:r w:rsidRPr="00792460">
        <w:rPr>
          <w:b/>
          <w:lang w:val="kk-KZ"/>
        </w:rPr>
        <w:t xml:space="preserve">- </w:t>
      </w:r>
      <w:r w:rsidR="000A5450">
        <w:rPr>
          <w:b/>
          <w:lang w:val="kk-KZ"/>
        </w:rPr>
        <w:t>6</w:t>
      </w:r>
      <w:r w:rsidRPr="00792460">
        <w:rPr>
          <w:b/>
          <w:lang w:val="kk-KZ"/>
        </w:rPr>
        <w:t xml:space="preserve"> кредит.</w:t>
      </w:r>
    </w:p>
    <w:p w14:paraId="260787A2" w14:textId="77777777" w:rsidR="00E0646E" w:rsidRPr="00792460" w:rsidRDefault="00E0646E" w:rsidP="00E0646E">
      <w:pPr>
        <w:jc w:val="center"/>
        <w:rPr>
          <w:b/>
          <w:lang w:val="kk-KZ"/>
        </w:rPr>
      </w:pPr>
      <w:r w:rsidRPr="00792460">
        <w:rPr>
          <w:b/>
          <w:lang w:val="kk-KZ"/>
        </w:rPr>
        <w:t>Емтихан сұрақтары қамтылатын тақырыптар</w:t>
      </w:r>
    </w:p>
    <w:p w14:paraId="09EB26D3" w14:textId="77777777" w:rsidR="00E0646E" w:rsidRPr="002634B9" w:rsidRDefault="00E0646E" w:rsidP="00E0646E">
      <w:pPr>
        <w:jc w:val="both"/>
        <w:rPr>
          <w:b/>
          <w:lang w:val="kk-KZ"/>
        </w:rPr>
      </w:pPr>
      <w:r w:rsidRPr="002634B9">
        <w:rPr>
          <w:lang w:val="kk-KZ"/>
        </w:rPr>
        <w:t xml:space="preserve">      </w:t>
      </w:r>
      <w:r w:rsidRPr="002634B9">
        <w:rPr>
          <w:b/>
          <w:bCs/>
          <w:lang w:val="kk-KZ"/>
        </w:rPr>
        <w:t xml:space="preserve">                                                    </w:t>
      </w:r>
    </w:p>
    <w:p w14:paraId="1D3D1F62" w14:textId="77777777" w:rsidR="00E0646E" w:rsidRPr="00A879F0" w:rsidRDefault="00E0646E" w:rsidP="00E0646E">
      <w:pPr>
        <w:tabs>
          <w:tab w:val="left" w:pos="284"/>
        </w:tabs>
        <w:ind w:firstLine="709"/>
        <w:jc w:val="both"/>
        <w:rPr>
          <w:b/>
          <w:bCs/>
          <w:lang w:val="kk-KZ"/>
        </w:rPr>
      </w:pPr>
      <w:r w:rsidRPr="00A879F0">
        <w:rPr>
          <w:b/>
          <w:lang w:val="kk-KZ"/>
        </w:rPr>
        <w:t xml:space="preserve">1Тақырып  </w:t>
      </w:r>
      <w:r w:rsidRPr="00A879F0">
        <w:rPr>
          <w:lang w:val="kk-KZ"/>
        </w:rPr>
        <w:t>Азаматтық істі қозғау</w:t>
      </w:r>
      <w:r w:rsidRPr="00A879F0">
        <w:rPr>
          <w:b/>
          <w:lang w:val="kk-KZ"/>
        </w:rPr>
        <w:t xml:space="preserve">. </w:t>
      </w:r>
      <w:r w:rsidRPr="00A879F0">
        <w:rPr>
          <w:lang w:val="kk-KZ"/>
        </w:rPr>
        <w:t>Талап өндірісі негізінде  ерекшелігі. (өзекті мәселелері).</w:t>
      </w:r>
    </w:p>
    <w:p w14:paraId="4CE9A4F4" w14:textId="77777777" w:rsidR="00E0646E" w:rsidRPr="00A879F0" w:rsidRDefault="00E0646E" w:rsidP="00E0646E">
      <w:pPr>
        <w:ind w:firstLine="709"/>
        <w:jc w:val="both"/>
        <w:rPr>
          <w:lang w:val="kk-KZ"/>
        </w:rPr>
      </w:pPr>
      <w:r w:rsidRPr="00A879F0">
        <w:rPr>
          <w:lang w:val="kk-KZ"/>
        </w:rPr>
        <w:t>Талап арқылы іс жүргізудің түсінігі және мәні. 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14:paraId="3A6A00E1" w14:textId="77777777" w:rsidR="00E0646E" w:rsidRPr="00A879F0" w:rsidRDefault="00E0646E" w:rsidP="00E0646E">
      <w:pPr>
        <w:ind w:firstLine="709"/>
        <w:jc w:val="both"/>
        <w:rPr>
          <w:lang w:val="kk-KZ"/>
        </w:rPr>
      </w:pPr>
      <w:r w:rsidRPr="00A879F0">
        <w:rPr>
          <w:lang w:val="kk-KZ"/>
        </w:rPr>
        <w:t>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14:paraId="0FB08238" w14:textId="77777777" w:rsidR="00E0646E" w:rsidRPr="00A879F0" w:rsidRDefault="00E0646E" w:rsidP="00E0646E">
      <w:pPr>
        <w:ind w:firstLine="709"/>
        <w:jc w:val="both"/>
        <w:rPr>
          <w:lang w:val="kk-KZ"/>
        </w:rPr>
      </w:pPr>
      <w:r w:rsidRPr="00A879F0">
        <w:rPr>
          <w:lang w:val="kk-KZ"/>
        </w:rPr>
        <w:t>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 Азаматтық істі сотта қозғау  Азаматтық істі сотта қарауға әзірлеу    Сотта іс қарау  Соттың бірінші инстанциясының қаулылары</w:t>
      </w:r>
    </w:p>
    <w:p w14:paraId="018066F4" w14:textId="77777777" w:rsidR="00E0646E" w:rsidRPr="00A879F0" w:rsidRDefault="00E0646E" w:rsidP="00E0646E">
      <w:pPr>
        <w:ind w:firstLine="709"/>
        <w:jc w:val="both"/>
        <w:rPr>
          <w:lang w:val="kk-KZ"/>
        </w:rPr>
      </w:pPr>
    </w:p>
    <w:p w14:paraId="35FA527E" w14:textId="77777777" w:rsidR="00E0646E" w:rsidRPr="00A879F0" w:rsidRDefault="00E0646E" w:rsidP="00E0646E">
      <w:pPr>
        <w:tabs>
          <w:tab w:val="left" w:pos="284"/>
        </w:tabs>
        <w:ind w:firstLine="709"/>
        <w:jc w:val="both"/>
        <w:rPr>
          <w:b/>
          <w:bCs/>
          <w:lang w:val="kk-KZ"/>
        </w:rPr>
      </w:pPr>
      <w:r w:rsidRPr="00A879F0">
        <w:rPr>
          <w:b/>
          <w:lang w:val="kk-KZ"/>
        </w:rPr>
        <w:t>2.Тақырып    Азаматтық істі сотта қарауға дайындау</w:t>
      </w:r>
      <w:r w:rsidRPr="00A879F0">
        <w:rPr>
          <w:b/>
          <w:bCs/>
          <w:lang w:val="kk-KZ"/>
        </w:rPr>
        <w:t xml:space="preserve">  </w:t>
      </w:r>
    </w:p>
    <w:p w14:paraId="5F3B79EC" w14:textId="77777777" w:rsidR="00E0646E" w:rsidRPr="00A879F0" w:rsidRDefault="00E0646E" w:rsidP="00E0646E">
      <w:pPr>
        <w:ind w:firstLine="709"/>
        <w:jc w:val="both"/>
        <w:rPr>
          <w:lang w:val="kk-KZ"/>
        </w:rPr>
      </w:pPr>
      <w:r w:rsidRPr="00A879F0">
        <w:rPr>
          <w:lang w:val="kk-KZ"/>
        </w:rPr>
        <w:t>Азаматтық істі сотта қарауға әзірлеу сатысы. (түсінігі, мақсаты, маңызы). Азаматтық істі сотта қарауға әзірлеудің мерзімдері. Істі сотта қарауға әзірлеу туралы ұйғарым.</w:t>
      </w:r>
    </w:p>
    <w:p w14:paraId="07C1495A" w14:textId="77777777" w:rsidR="00E0646E" w:rsidRPr="00A879F0" w:rsidRDefault="00E0646E" w:rsidP="00E0646E">
      <w:pPr>
        <w:ind w:firstLine="709"/>
        <w:jc w:val="both"/>
        <w:rPr>
          <w:lang w:val="kk-KZ"/>
        </w:rPr>
      </w:pPr>
      <w:r w:rsidRPr="00A879F0">
        <w:rPr>
          <w:lang w:val="kk-KZ"/>
        </w:rPr>
        <w:t>Судьяның істі сотта қарауға әзірлеу кезіндегі іс-әрекеттері. Бірнеше талапты біріктіру және ажырату.</w:t>
      </w:r>
    </w:p>
    <w:p w14:paraId="1D27A36A" w14:textId="77777777" w:rsidR="00E0646E" w:rsidRPr="00A879F0" w:rsidRDefault="00E0646E" w:rsidP="00E0646E">
      <w:pPr>
        <w:ind w:firstLine="709"/>
        <w:jc w:val="both"/>
        <w:rPr>
          <w:lang w:val="kk-KZ"/>
        </w:rPr>
      </w:pPr>
      <w:r w:rsidRPr="00A879F0">
        <w:rPr>
          <w:b/>
          <w:lang w:val="kk-KZ"/>
        </w:rPr>
        <w:t xml:space="preserve">3 дәріс </w:t>
      </w:r>
      <w:r w:rsidRPr="00A879F0">
        <w:rPr>
          <w:lang w:val="kk-KZ"/>
        </w:rPr>
        <w:t>Сот талқылауы (өзекті мәселелері)мен  сот актілері.</w:t>
      </w:r>
    </w:p>
    <w:p w14:paraId="14B4E94F" w14:textId="77777777" w:rsidR="00E0646E" w:rsidRPr="00A879F0" w:rsidRDefault="00E0646E" w:rsidP="00E0646E">
      <w:pPr>
        <w:ind w:firstLine="709"/>
        <w:jc w:val="both"/>
        <w:rPr>
          <w:lang w:val="kk-KZ"/>
        </w:rPr>
      </w:pPr>
      <w:r w:rsidRPr="00A879F0">
        <w:rPr>
          <w:lang w:val="kk-KZ"/>
        </w:rPr>
        <w:t xml:space="preserve">Сотта іс қараудың түсінігі, маңызы және бөлімдері. Азаматтық істі қарап шешудің мерзімдері.  </w:t>
      </w:r>
    </w:p>
    <w:p w14:paraId="7B674055" w14:textId="77777777" w:rsidR="00E0646E" w:rsidRPr="00A879F0" w:rsidRDefault="00E0646E" w:rsidP="00E0646E">
      <w:pPr>
        <w:ind w:firstLine="709"/>
        <w:jc w:val="both"/>
        <w:rPr>
          <w:lang w:val="kk-KZ"/>
        </w:rPr>
      </w:pPr>
      <w:r w:rsidRPr="00A879F0">
        <w:rPr>
          <w:lang w:val="kk-KZ"/>
        </w:rPr>
        <w:lastRenderedPageBreak/>
        <w:t xml:space="preserve">Сот отырысы.  Сот отырысында төрағалық етуші. Сот отырысында төрағалық етуші. Отырыстың тікелей және ауызша өтуі. Отырыс залындағы тәртіп. </w:t>
      </w:r>
    </w:p>
    <w:p w14:paraId="431BE567" w14:textId="77777777" w:rsidR="00E0646E" w:rsidRPr="00A879F0" w:rsidRDefault="00E0646E" w:rsidP="00E0646E">
      <w:pPr>
        <w:ind w:firstLine="709"/>
        <w:jc w:val="both"/>
        <w:rPr>
          <w:lang w:val="kk-KZ"/>
        </w:rPr>
      </w:pPr>
      <w:r w:rsidRPr="00A879F0">
        <w:rPr>
          <w:lang w:val="kk-KZ"/>
        </w:rPr>
        <w:t>Сот отырысының дайындық бөлімі. Залдағы тәртіпті бұзушыларға қолданылатын шаралар. Сот отырысының ашылуы. Іске қатысушылардың келуін анықтау.</w:t>
      </w:r>
    </w:p>
    <w:p w14:paraId="203C893F" w14:textId="77777777" w:rsidR="00E0646E" w:rsidRPr="00A879F0" w:rsidRDefault="00E0646E" w:rsidP="00E0646E">
      <w:pPr>
        <w:ind w:firstLine="709"/>
        <w:jc w:val="both"/>
        <w:rPr>
          <w:b/>
          <w:lang w:val="kk-KZ"/>
        </w:rPr>
      </w:pPr>
    </w:p>
    <w:p w14:paraId="4D69EDC8" w14:textId="77777777" w:rsidR="00E0646E" w:rsidRPr="00A879F0" w:rsidRDefault="00E0646E" w:rsidP="00E0646E">
      <w:pPr>
        <w:ind w:firstLine="709"/>
        <w:jc w:val="both"/>
        <w:rPr>
          <w:b/>
          <w:bCs/>
          <w:lang w:val="kk-KZ"/>
        </w:rPr>
      </w:pPr>
      <w:r w:rsidRPr="00A879F0">
        <w:rPr>
          <w:b/>
          <w:lang w:val="kk-KZ"/>
        </w:rPr>
        <w:t>4 дәріс. Ерекше талап өндірісі және ерекше өндіріс</w:t>
      </w:r>
      <w:r w:rsidRPr="00A879F0">
        <w:rPr>
          <w:b/>
          <w:bCs/>
          <w:lang w:val="kk-KZ"/>
        </w:rPr>
        <w:t xml:space="preserve"> </w:t>
      </w:r>
    </w:p>
    <w:p w14:paraId="73D3FED3" w14:textId="77777777" w:rsidR="00E0646E" w:rsidRPr="00A879F0" w:rsidRDefault="00E0646E" w:rsidP="00E0646E">
      <w:pPr>
        <w:ind w:firstLine="709"/>
        <w:jc w:val="both"/>
        <w:rPr>
          <w:lang w:val="kk-KZ"/>
        </w:rPr>
      </w:pPr>
      <w:r w:rsidRPr="00A879F0">
        <w:rPr>
          <w:lang w:val="kk-KZ"/>
        </w:rPr>
        <w:t>Сайлауға, референдумға қатысушы азаматтар мен қоғамдық бірлестіктердің сайлау құқықтарын қорғау туралы арыздар бойынша іс жүргізу. Арыз беру. Арызды қарау. Соттың шешімі және оның орындалуы.</w:t>
      </w:r>
    </w:p>
    <w:p w14:paraId="26E3D772" w14:textId="77777777" w:rsidR="00E0646E" w:rsidRPr="00A879F0" w:rsidRDefault="00E0646E" w:rsidP="00E0646E">
      <w:pPr>
        <w:ind w:firstLine="709"/>
        <w:jc w:val="both"/>
        <w:rPr>
          <w:lang w:val="kk-KZ"/>
        </w:rPr>
      </w:pPr>
      <w:r w:rsidRPr="00A879F0">
        <w:rPr>
          <w:lang w:val="kk-KZ"/>
        </w:rPr>
        <w:t>Әкімшілік органдары мен лауазымды адамдардың қаулыларына дау айту туралы істер бойынша іс жүргізу. Арыз беру мен арызды қарау. Соттың шешімі.</w:t>
      </w:r>
    </w:p>
    <w:p w14:paraId="0DCCEE62" w14:textId="77777777" w:rsidR="00E0646E" w:rsidRPr="00A879F0" w:rsidRDefault="00E0646E" w:rsidP="00E0646E">
      <w:pPr>
        <w:ind w:firstLine="709"/>
        <w:jc w:val="both"/>
        <w:rPr>
          <w:lang w:val="kk-KZ"/>
        </w:rPr>
      </w:pPr>
      <w:r w:rsidRPr="00A879F0">
        <w:rPr>
          <w:lang w:val="kk-KZ"/>
        </w:rPr>
        <w:t>Азаматтардың мемелекеттік өкімет, жергілікті өзін-өзі басқару органдарының, қоғамдық бірлестіктерінің, ұйымдардың, лауазымды адамдар мен мемлекеттік қызметшілердің шешімдері мен әрекеттеріне немесе әрекетсіздігіне) дау айтуы (туралы іс бойынша іс жүргізу. Арыз беру. Мемлекеттік органдардың, жергілікті өзін-өзі басқару органдарының, қоғамдық бірлестіктерінің, ұйымдардың, лауазымды адамдар мен мемлекеттік қызметшілердің сот арқылы дау айтуға жататын шешімдері, әрекеттері (немесе әрекетсіздігіне). Сотқа арыз беріп жүгінуге арналған мерзім. Арызды қарау. Соттың шешімі және оның орындалуы.</w:t>
      </w:r>
    </w:p>
    <w:p w14:paraId="09E1E166" w14:textId="77777777" w:rsidR="00E0646E" w:rsidRPr="00A879F0" w:rsidRDefault="00E0646E" w:rsidP="00E0646E">
      <w:pPr>
        <w:ind w:firstLine="709"/>
        <w:jc w:val="both"/>
        <w:rPr>
          <w:lang w:val="kk-KZ"/>
        </w:rPr>
      </w:pPr>
      <w:r w:rsidRPr="00A879F0">
        <w:rPr>
          <w:lang w:val="kk-KZ"/>
        </w:rPr>
        <w:t>Азаматтардың нормативтік құқықтық актілердің заңдылығына орай даулары туралы іс бойынша іс жүргізу. Арыз беру және арызды қарау. Соттың арыз бойынша шешімі. Норматитвтік құқықтық актіні заңсыз деп тану туралы прокурордың жүгінуі. Наразылықтың қабылданбауына байланысты прокурордың жүгінуі. Прокурордың арызын сотта қарау. Прокурордың арызы бойынша соттың шешімі.</w:t>
      </w:r>
    </w:p>
    <w:p w14:paraId="3990B795" w14:textId="77777777" w:rsidR="00E0646E" w:rsidRPr="00A879F0" w:rsidRDefault="00E0646E" w:rsidP="00E0646E">
      <w:pPr>
        <w:jc w:val="both"/>
        <w:rPr>
          <w:b/>
          <w:lang w:val="kk-KZ"/>
        </w:rPr>
      </w:pPr>
      <w:r w:rsidRPr="00A879F0">
        <w:rPr>
          <w:b/>
          <w:lang w:val="kk-KZ"/>
        </w:rPr>
        <w:t xml:space="preserve">5 дәріс. Апелляциялық инстанцияда азаматтық істі қайта қараудың ерекшеліктері </w:t>
      </w:r>
    </w:p>
    <w:p w14:paraId="7FDFAB70" w14:textId="77777777" w:rsidR="00E0646E" w:rsidRPr="00A879F0" w:rsidRDefault="00E0646E" w:rsidP="00E0646E">
      <w:pPr>
        <w:ind w:firstLine="709"/>
        <w:jc w:val="both"/>
        <w:rPr>
          <w:lang w:val="kk-KZ"/>
        </w:rPr>
      </w:pPr>
      <w:r w:rsidRPr="00A879F0">
        <w:rPr>
          <w:lang w:val="kk-KZ"/>
        </w:rPr>
        <w:t>Сот шешімдеріне апелляциялық шағым немесе наразылық келтіру құқығы. Заңды күшіне енбеген сот шешімдеріне келтірілген апелляциялық шағым, наразылықтарды қарайтын соттар.</w:t>
      </w:r>
    </w:p>
    <w:p w14:paraId="42C0DF7F" w14:textId="77777777" w:rsidR="00E0646E" w:rsidRPr="00A879F0" w:rsidRDefault="00E0646E" w:rsidP="00E0646E">
      <w:pPr>
        <w:ind w:firstLine="709"/>
        <w:jc w:val="both"/>
        <w:rPr>
          <w:lang w:val="kk-KZ"/>
        </w:rPr>
      </w:pPr>
      <w:r w:rsidRPr="00A879F0">
        <w:rPr>
          <w:lang w:val="kk-KZ"/>
        </w:rPr>
        <w:t>Апелляциялық шағым, наразылықтардың мазмұны және оларды беру тәртібі. Апелляциялық шағым, наразылықтарды қозғалыссыз қалдыру. Апелляциялық шағым немесе наразылықтарды қайтару. Апелляциялық шағымға қосылу. Апелляциялық шағым немесе наразылыққа қарсылық. Апелляциялық шағымнан бас тарту және наразылықты кері қайтарып алу.</w:t>
      </w:r>
    </w:p>
    <w:p w14:paraId="7C4AF60E" w14:textId="77777777" w:rsidR="00E0646E" w:rsidRPr="00A879F0" w:rsidRDefault="00E0646E" w:rsidP="00E0646E">
      <w:pPr>
        <w:ind w:firstLine="709"/>
        <w:jc w:val="both"/>
        <w:rPr>
          <w:b/>
          <w:lang w:val="kk-KZ"/>
        </w:rPr>
      </w:pPr>
      <w:r w:rsidRPr="00A879F0">
        <w:rPr>
          <w:b/>
          <w:lang w:val="kk-KZ"/>
        </w:rPr>
        <w:t>6 дәріс. Кассациялық тәртібімен іс жүргізу</w:t>
      </w:r>
    </w:p>
    <w:p w14:paraId="62CE7F01" w14:textId="77777777" w:rsidR="00E0646E" w:rsidRPr="00A879F0" w:rsidRDefault="00E0646E" w:rsidP="00E0646E">
      <w:pPr>
        <w:ind w:firstLine="709"/>
        <w:jc w:val="both"/>
        <w:rPr>
          <w:lang w:val="kk-KZ"/>
        </w:rPr>
      </w:pPr>
      <w:r w:rsidRPr="00A879F0">
        <w:rPr>
          <w:lang w:val="kk-KZ"/>
        </w:rPr>
        <w:t xml:space="preserve">Заңды күшіне енген сот актілеріне ұсыным, өтінішхат жасауға, наразылық келтіруге құқығы бар тұлғалар. Кассациялық тәртібімен наразылықты қарайтын соттар. Істерді талап етудің және заңды күшіне енген сот актілерін қайта қараудың себептері мен негіздері. Заңды күшіне енген сот актілеріне ұсыным, өтінішхат жасауға, наразылық келтіру мерзімдері. Ұсыным, өтінішхат жасауға, наразылық  мазмұны. Кассациялық ұсыным, өтінішхат жасауға, наразылық келтірусотта алдын ала қарау және оның іс жүргізу салдары. Сот актісінің орындалуын тоқтата тұру. Істі қарау шектері. </w:t>
      </w:r>
    </w:p>
    <w:p w14:paraId="26EB3663" w14:textId="77777777" w:rsidR="00E0646E" w:rsidRPr="00A879F0" w:rsidRDefault="00E0646E" w:rsidP="00E0646E">
      <w:pPr>
        <w:ind w:firstLine="709"/>
        <w:jc w:val="both"/>
        <w:rPr>
          <w:b/>
          <w:bCs/>
          <w:lang w:val="kk-KZ"/>
        </w:rPr>
      </w:pPr>
    </w:p>
    <w:p w14:paraId="28923275" w14:textId="77777777" w:rsidR="00E0646E" w:rsidRPr="00A879F0" w:rsidRDefault="00E0646E" w:rsidP="00E0646E">
      <w:pPr>
        <w:tabs>
          <w:tab w:val="left" w:pos="284"/>
        </w:tabs>
        <w:ind w:firstLine="709"/>
        <w:jc w:val="both"/>
        <w:rPr>
          <w:b/>
          <w:bCs/>
          <w:lang w:val="kk-KZ"/>
        </w:rPr>
      </w:pPr>
      <w:r w:rsidRPr="00A879F0">
        <w:rPr>
          <w:b/>
          <w:lang w:val="kk-KZ"/>
        </w:rPr>
        <w:t>7 дәріс. Заңды күшіне енген сот актілерін жаңадан анықталған мән – жайлар бойынша қайта қарау</w:t>
      </w:r>
      <w:r w:rsidRPr="00A879F0">
        <w:rPr>
          <w:b/>
          <w:bCs/>
          <w:lang w:val="kk-KZ"/>
        </w:rPr>
        <w:t xml:space="preserve">   </w:t>
      </w:r>
    </w:p>
    <w:p w14:paraId="0BA678B7" w14:textId="77777777" w:rsidR="00E0646E" w:rsidRPr="00A879F0" w:rsidRDefault="00E0646E" w:rsidP="00E0646E">
      <w:pPr>
        <w:ind w:firstLine="709"/>
        <w:jc w:val="both"/>
        <w:rPr>
          <w:lang w:val="kk-KZ"/>
        </w:rPr>
      </w:pPr>
      <w:r w:rsidRPr="00A879F0">
        <w:rPr>
          <w:lang w:val="kk-KZ"/>
        </w:rPr>
        <w:t xml:space="preserve">Жаңадан ашылған мән-жайлар бойынша қайта қарау азаматтық іс жүргізудің сатысы ретінде. Жаңадан ашылған мән-жайлар бойынша сот қаулыларын қайта қарауға негіздер. </w:t>
      </w:r>
    </w:p>
    <w:p w14:paraId="0C71BF87" w14:textId="77777777" w:rsidR="00E0646E" w:rsidRPr="00A879F0" w:rsidRDefault="00E0646E" w:rsidP="00E0646E">
      <w:pPr>
        <w:ind w:firstLine="709"/>
        <w:jc w:val="both"/>
        <w:rPr>
          <w:lang w:val="kk-KZ"/>
        </w:rPr>
      </w:pPr>
      <w:r w:rsidRPr="00A879F0">
        <w:rPr>
          <w:lang w:val="kk-KZ"/>
        </w:rPr>
        <w:t xml:space="preserve"> Сот шешімдерін, ұйғарымдары мен қаулыларын жаңадан анықталған мән-жайлар бойынша қайта қарайтын соттар. Арызды беру. Арыз беруге арналған мерзімнің есептелуі. Арызды қару тәртібі. Істі қайта қарау туралы сот ұйғарымы.</w:t>
      </w:r>
    </w:p>
    <w:p w14:paraId="02CD569E" w14:textId="77777777" w:rsidR="00E0646E" w:rsidRPr="00A879F0" w:rsidRDefault="00E0646E" w:rsidP="00E0646E">
      <w:pPr>
        <w:ind w:firstLine="709"/>
        <w:jc w:val="both"/>
        <w:rPr>
          <w:b/>
          <w:lang w:val="kk-KZ"/>
        </w:rPr>
      </w:pPr>
    </w:p>
    <w:p w14:paraId="1A80A432" w14:textId="77777777" w:rsidR="00E0646E" w:rsidRPr="00A879F0" w:rsidRDefault="00E0646E" w:rsidP="00E0646E">
      <w:pPr>
        <w:ind w:firstLine="709"/>
        <w:jc w:val="both"/>
        <w:rPr>
          <w:b/>
          <w:lang w:val="kk-KZ"/>
        </w:rPr>
      </w:pPr>
      <w:r w:rsidRPr="00A879F0">
        <w:rPr>
          <w:b/>
          <w:lang w:val="kk-KZ"/>
        </w:rPr>
        <w:lastRenderedPageBreak/>
        <w:t>8 дәріс. Жоғалған сот ісін жүргізуді немесе атқарушылық іс жүргізуді қалпына келтіру бойынша іс жүргізу</w:t>
      </w:r>
    </w:p>
    <w:p w14:paraId="5427DFDE" w14:textId="77777777" w:rsidR="00E0646E" w:rsidRPr="00A879F0" w:rsidRDefault="00E0646E" w:rsidP="00E0646E">
      <w:pPr>
        <w:tabs>
          <w:tab w:val="left" w:pos="284"/>
        </w:tabs>
        <w:ind w:firstLine="709"/>
        <w:jc w:val="both"/>
        <w:rPr>
          <w:lang w:val="kk-KZ"/>
        </w:rPr>
      </w:pPr>
      <w:r w:rsidRPr="00A879F0">
        <w:rPr>
          <w:b/>
          <w:bCs/>
          <w:lang w:val="kk-KZ"/>
        </w:rPr>
        <w:t xml:space="preserve">  </w:t>
      </w:r>
      <w:r w:rsidRPr="00A879F0">
        <w:rPr>
          <w:lang w:val="kk-KZ"/>
        </w:rPr>
        <w:t>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14:paraId="18C41FFE" w14:textId="77777777" w:rsidR="00E0646E" w:rsidRPr="00A879F0" w:rsidRDefault="00E0646E" w:rsidP="00E0646E">
      <w:pPr>
        <w:ind w:firstLine="709"/>
        <w:jc w:val="both"/>
        <w:rPr>
          <w:b/>
          <w:bCs/>
          <w:lang w:val="kk-KZ"/>
        </w:rPr>
      </w:pPr>
      <w:r w:rsidRPr="00A879F0">
        <w:rPr>
          <w:b/>
          <w:lang w:val="kk-KZ"/>
        </w:rPr>
        <w:t>9 дәріс. Т</w:t>
      </w:r>
      <w:r w:rsidRPr="00A879F0">
        <w:rPr>
          <w:b/>
          <w:bCs/>
          <w:lang w:val="kk-KZ"/>
        </w:rPr>
        <w:t>өрелік шешімдердің күшін жою туралы өтінішхат бойынша іс жүргізу</w:t>
      </w:r>
    </w:p>
    <w:p w14:paraId="370C0CAB" w14:textId="77777777" w:rsidR="00E0646E" w:rsidRPr="00A879F0" w:rsidRDefault="00E0646E" w:rsidP="00E0646E">
      <w:pPr>
        <w:ind w:firstLine="709"/>
        <w:jc w:val="both"/>
        <w:rPr>
          <w:lang w:val="kk-KZ"/>
        </w:rPr>
      </w:pPr>
      <w:r w:rsidRPr="00A879F0">
        <w:rPr>
          <w:lang w:val="kk-KZ"/>
        </w:rPr>
        <w:t>Төрелік шешімнің күшін жою туралы өтінішхат беру, Өтінішхатты қарау</w:t>
      </w:r>
    </w:p>
    <w:p w14:paraId="644EDB34" w14:textId="77777777" w:rsidR="00E0646E" w:rsidRPr="00A879F0" w:rsidRDefault="00E0646E" w:rsidP="00E0646E">
      <w:pPr>
        <w:ind w:firstLine="709"/>
        <w:jc w:val="both"/>
        <w:rPr>
          <w:b/>
          <w:lang w:val="kk-KZ"/>
        </w:rPr>
      </w:pPr>
    </w:p>
    <w:p w14:paraId="403C46FD" w14:textId="77777777" w:rsidR="00E0646E" w:rsidRPr="00A879F0" w:rsidRDefault="00E0646E" w:rsidP="00E0646E">
      <w:pPr>
        <w:ind w:firstLine="709"/>
        <w:jc w:val="both"/>
        <w:rPr>
          <w:b/>
          <w:lang w:val="kk-KZ"/>
        </w:rPr>
      </w:pPr>
      <w:r w:rsidRPr="00A879F0">
        <w:rPr>
          <w:b/>
          <w:lang w:val="kk-KZ"/>
        </w:rPr>
        <w:t>10 дәріс Құқықтарды қорғаудың нотариалды нысаны</w:t>
      </w:r>
    </w:p>
    <w:p w14:paraId="637C1D5E" w14:textId="77777777" w:rsidR="00E0646E" w:rsidRPr="00A879F0" w:rsidRDefault="00E0646E" w:rsidP="00E0646E">
      <w:pPr>
        <w:ind w:firstLine="709"/>
        <w:jc w:val="both"/>
        <w:rPr>
          <w:lang w:val="kk-KZ"/>
        </w:rPr>
      </w:pPr>
      <w:r w:rsidRPr="00A879F0">
        <w:rPr>
          <w:lang w:val="kk-KZ"/>
        </w:rPr>
        <w:t xml:space="preserve">Нотариаттың түсінігі, оның құқық қорғау органдары жүйесіндегі орны мен мақсаттары. Қазақстан Республикасының «Нотариат туралың Заңы.     Нотариалдық әрекеттердің түрлері. </w:t>
      </w:r>
    </w:p>
    <w:p w14:paraId="2B7F879A" w14:textId="77777777" w:rsidR="00E0646E" w:rsidRPr="00A879F0" w:rsidRDefault="00E0646E" w:rsidP="00E0646E">
      <w:pPr>
        <w:ind w:firstLine="709"/>
        <w:jc w:val="both"/>
        <w:rPr>
          <w:b/>
          <w:lang w:val="kk-KZ"/>
        </w:rPr>
      </w:pPr>
    </w:p>
    <w:p w14:paraId="5681DA5D" w14:textId="77777777" w:rsidR="00E0646E" w:rsidRPr="00A879F0" w:rsidRDefault="00E0646E" w:rsidP="00E0646E">
      <w:pPr>
        <w:ind w:firstLine="709"/>
        <w:jc w:val="both"/>
        <w:rPr>
          <w:b/>
          <w:bCs/>
          <w:lang w:val="kk-KZ"/>
        </w:rPr>
      </w:pPr>
      <w:r w:rsidRPr="00A879F0">
        <w:rPr>
          <w:b/>
          <w:lang w:val="kk-KZ"/>
        </w:rPr>
        <w:t>11 дәріс. Х</w:t>
      </w:r>
      <w:r w:rsidRPr="00A879F0">
        <w:rPr>
          <w:b/>
          <w:bCs/>
          <w:lang w:val="kk-KZ"/>
        </w:rPr>
        <w:t>алықаралық процесс</w:t>
      </w:r>
    </w:p>
    <w:p w14:paraId="4EA2FD32" w14:textId="77777777" w:rsidR="00E0646E" w:rsidRPr="00A879F0" w:rsidRDefault="00E0646E" w:rsidP="00E0646E">
      <w:pPr>
        <w:ind w:firstLine="709"/>
        <w:jc w:val="both"/>
        <w:rPr>
          <w:lang w:val="kk-KZ"/>
        </w:rPr>
      </w:pPr>
      <w:r w:rsidRPr="00A879F0">
        <w:rPr>
          <w:lang w:val="kk-KZ"/>
        </w:rPr>
        <w:t>Шетелдік тұлғалардың іс жүргізу құқықтары мен міндеттері. Шетелдік азаматтар мен азаматтығы жоқ адамдардың азаматтық іс жүргізуге әрекет қабілеттігі. Шетелдік халықаралық ұйымның іс жүргізу құқығына қабілеттігі.   Шет елдік тұлғалар қатысатын істер бойынша Қазақстан Республикасы соттарының құзыреті</w:t>
      </w:r>
    </w:p>
    <w:p w14:paraId="5DD85814" w14:textId="77777777" w:rsidR="00E0646E" w:rsidRPr="00A879F0" w:rsidRDefault="00E0646E" w:rsidP="00E0646E">
      <w:pPr>
        <w:ind w:firstLine="709"/>
        <w:jc w:val="both"/>
        <w:rPr>
          <w:b/>
          <w:lang w:val="kk-KZ"/>
        </w:rPr>
      </w:pPr>
    </w:p>
    <w:p w14:paraId="4FB7ED34" w14:textId="77777777" w:rsidR="000A5450" w:rsidRPr="009A4FC9" w:rsidRDefault="000A5450" w:rsidP="000A5450">
      <w:pPr>
        <w:jc w:val="center"/>
        <w:rPr>
          <w:b/>
          <w:sz w:val="28"/>
          <w:szCs w:val="28"/>
          <w:lang w:val="kk-KZ"/>
        </w:rPr>
      </w:pPr>
      <w:r w:rsidRPr="009A4FC9">
        <w:rPr>
          <w:b/>
          <w:sz w:val="28"/>
          <w:szCs w:val="28"/>
          <w:lang w:val="kk-KZ"/>
        </w:rPr>
        <w:t>Ұсынылғын  әдебиеттер  тізімі</w:t>
      </w:r>
    </w:p>
    <w:p w14:paraId="5E13B9FB" w14:textId="77777777" w:rsidR="000A5450" w:rsidRPr="009A4FC9" w:rsidRDefault="000A5450" w:rsidP="000A5450">
      <w:pPr>
        <w:jc w:val="both"/>
        <w:rPr>
          <w:b/>
          <w:sz w:val="28"/>
          <w:szCs w:val="28"/>
          <w:lang w:val="kk-KZ"/>
        </w:rPr>
      </w:pPr>
      <w:r w:rsidRPr="009A4FC9">
        <w:rPr>
          <w:b/>
          <w:sz w:val="28"/>
          <w:szCs w:val="28"/>
          <w:lang w:val="kk-KZ"/>
        </w:rPr>
        <w:t>А.Негізгі әдебиеттер:</w:t>
      </w:r>
    </w:p>
    <w:p w14:paraId="35D2C713" w14:textId="77777777" w:rsidR="000A5450" w:rsidRPr="009A4FC9" w:rsidRDefault="000A5450" w:rsidP="000A5450">
      <w:pPr>
        <w:jc w:val="both"/>
        <w:rPr>
          <w:sz w:val="28"/>
          <w:szCs w:val="28"/>
          <w:lang w:val="kk-KZ"/>
        </w:rPr>
      </w:pPr>
      <w:r w:rsidRPr="009A4FC9">
        <w:rPr>
          <w:sz w:val="28"/>
          <w:szCs w:val="28"/>
          <w:lang w:val="kk-KZ"/>
        </w:rPr>
        <w:t>1.Қазақстан Республикасының Конституциясы. 30 тамыз 1995 жыл.өзгертулер мен толықтыруларымен бірге, эл.база «adilet.kz»,202</w:t>
      </w:r>
      <w:r>
        <w:rPr>
          <w:sz w:val="28"/>
          <w:szCs w:val="28"/>
          <w:lang w:val="kk-KZ"/>
        </w:rPr>
        <w:t>1</w:t>
      </w:r>
      <w:r w:rsidRPr="009A4FC9">
        <w:rPr>
          <w:sz w:val="28"/>
          <w:szCs w:val="28"/>
          <w:lang w:val="kk-KZ"/>
        </w:rPr>
        <w:t>ж.</w:t>
      </w:r>
    </w:p>
    <w:p w14:paraId="722BE52A" w14:textId="77777777" w:rsidR="000A5450" w:rsidRPr="009A4FC9" w:rsidRDefault="000A5450" w:rsidP="000A5450">
      <w:pPr>
        <w:jc w:val="both"/>
        <w:rPr>
          <w:sz w:val="28"/>
          <w:szCs w:val="28"/>
          <w:lang w:val="kk-KZ"/>
        </w:rPr>
      </w:pPr>
      <w:r w:rsidRPr="009A4FC9">
        <w:rPr>
          <w:sz w:val="28"/>
          <w:szCs w:val="28"/>
          <w:lang w:val="kk-KZ"/>
        </w:rPr>
        <w:t>2. Қазақстан Республикасының 2015-шы жылғы 31-ші қазандағы  Азаматтық процестік кодексі., эл.база «adilet.kz»,202</w:t>
      </w:r>
      <w:r>
        <w:rPr>
          <w:sz w:val="28"/>
          <w:szCs w:val="28"/>
          <w:lang w:val="kk-KZ"/>
        </w:rPr>
        <w:t>1</w:t>
      </w:r>
      <w:r w:rsidRPr="009A4FC9">
        <w:rPr>
          <w:sz w:val="28"/>
          <w:szCs w:val="28"/>
          <w:lang w:val="kk-KZ"/>
        </w:rPr>
        <w:t>ж.</w:t>
      </w:r>
    </w:p>
    <w:p w14:paraId="19035E1E" w14:textId="77777777" w:rsidR="000A5450" w:rsidRPr="009A4FC9" w:rsidRDefault="000A5450" w:rsidP="000A5450">
      <w:pPr>
        <w:tabs>
          <w:tab w:val="left" w:pos="284"/>
        </w:tabs>
        <w:jc w:val="both"/>
        <w:rPr>
          <w:color w:val="000000"/>
          <w:sz w:val="28"/>
          <w:szCs w:val="28"/>
        </w:rPr>
      </w:pPr>
      <w:r w:rsidRPr="009A4FC9">
        <w:rPr>
          <w:sz w:val="28"/>
          <w:szCs w:val="28"/>
          <w:lang w:val="kk-KZ"/>
        </w:rPr>
        <w:t>3.</w:t>
      </w:r>
      <w:r w:rsidRPr="009A4FC9">
        <w:rPr>
          <w:color w:val="000000"/>
          <w:sz w:val="28"/>
          <w:szCs w:val="28"/>
        </w:rPr>
        <w:t xml:space="preserve"> Мохов А.А., Воронцова И.В., Семёнова С.Ю. Гражданский процесс (гражданское процессуальное право)</w:t>
      </w:r>
      <w:r w:rsidRPr="009A4FC9">
        <w:rPr>
          <w:color w:val="000000"/>
          <w:sz w:val="28"/>
          <w:szCs w:val="28"/>
          <w:lang w:val="kk-KZ"/>
        </w:rPr>
        <w:t>,электронный учебник</w:t>
      </w:r>
      <w:r w:rsidRPr="009A4FC9">
        <w:rPr>
          <w:color w:val="000000"/>
          <w:sz w:val="28"/>
          <w:szCs w:val="28"/>
        </w:rPr>
        <w:t xml:space="preserve"> России. 2017</w:t>
      </w:r>
    </w:p>
    <w:p w14:paraId="313E6111" w14:textId="77777777" w:rsidR="000A5450" w:rsidRPr="009A4FC9" w:rsidRDefault="000A5450" w:rsidP="000A5450">
      <w:pPr>
        <w:tabs>
          <w:tab w:val="left" w:pos="284"/>
        </w:tabs>
        <w:jc w:val="both"/>
        <w:rPr>
          <w:color w:val="000000"/>
          <w:sz w:val="28"/>
          <w:szCs w:val="28"/>
          <w:shd w:val="clear" w:color="auto" w:fill="F4FAFF"/>
        </w:rPr>
      </w:pPr>
      <w:r w:rsidRPr="009A4FC9">
        <w:rPr>
          <w:sz w:val="28"/>
          <w:szCs w:val="28"/>
        </w:rPr>
        <w:t>4.</w:t>
      </w:r>
      <w:r w:rsidRPr="009A4FC9">
        <w:rPr>
          <w:sz w:val="28"/>
          <w:szCs w:val="28"/>
          <w:lang w:val="kk-KZ"/>
        </w:rPr>
        <w:t>Алтаев М.О.,Сардаров Ч.С.. Грaждaнское процессуaльное прaво РК.,Учебное пособие.,-Шымкент:Мирас,2018-304с.</w:t>
      </w:r>
      <w:r w:rsidRPr="009A4FC9">
        <w:rPr>
          <w:color w:val="000000"/>
          <w:sz w:val="28"/>
          <w:szCs w:val="28"/>
          <w:shd w:val="clear" w:color="auto" w:fill="F4FAFF"/>
        </w:rPr>
        <w:t xml:space="preserve"> </w:t>
      </w:r>
    </w:p>
    <w:p w14:paraId="411E9D8C" w14:textId="77777777" w:rsidR="000A5450" w:rsidRPr="009A4FC9" w:rsidRDefault="000A5450" w:rsidP="000A5450">
      <w:pPr>
        <w:tabs>
          <w:tab w:val="left" w:pos="284"/>
        </w:tabs>
        <w:jc w:val="both"/>
        <w:rPr>
          <w:sz w:val="28"/>
          <w:szCs w:val="28"/>
          <w:lang w:val="kk-KZ"/>
        </w:rPr>
      </w:pPr>
      <w:r w:rsidRPr="009A4FC9">
        <w:rPr>
          <w:sz w:val="28"/>
          <w:szCs w:val="28"/>
          <w:lang w:val="kk-KZ"/>
        </w:rPr>
        <w:t xml:space="preserve"> 5.Урисбаева А.,Муксинова А.Т. Азаматтық іс жүргізу, жалпы бөлім,Оқулық,Қазақ Университеті/Алматы,-2018</w:t>
      </w:r>
    </w:p>
    <w:p w14:paraId="4E8ECB91" w14:textId="77777777" w:rsidR="000A5450" w:rsidRPr="009A4FC9" w:rsidRDefault="000A5450" w:rsidP="000A5450">
      <w:pPr>
        <w:tabs>
          <w:tab w:val="left" w:pos="284"/>
        </w:tabs>
        <w:jc w:val="both"/>
        <w:rPr>
          <w:sz w:val="28"/>
          <w:szCs w:val="28"/>
          <w:lang w:val="kk-KZ"/>
        </w:rPr>
      </w:pPr>
      <w:r w:rsidRPr="009A4FC9">
        <w:rPr>
          <w:sz w:val="28"/>
          <w:szCs w:val="28"/>
          <w:lang w:val="kk-KZ"/>
        </w:rPr>
        <w:t>6.Егембердиев Т.Е. ҚР aзaмaттық іс жүргізу құқығы., Aстaнa.,2009ж.</w:t>
      </w:r>
    </w:p>
    <w:p w14:paraId="57244CFF" w14:textId="77777777" w:rsidR="000A5450" w:rsidRPr="009A4FC9" w:rsidRDefault="000A5450" w:rsidP="000A5450">
      <w:pPr>
        <w:tabs>
          <w:tab w:val="left" w:pos="284"/>
        </w:tabs>
        <w:jc w:val="both"/>
        <w:rPr>
          <w:sz w:val="28"/>
          <w:szCs w:val="28"/>
          <w:lang w:val="kk-KZ"/>
        </w:rPr>
      </w:pPr>
      <w:r w:rsidRPr="009A4FC9">
        <w:rPr>
          <w:sz w:val="28"/>
          <w:szCs w:val="28"/>
        </w:rPr>
        <w:t>7.</w:t>
      </w:r>
      <w:r w:rsidRPr="009A4FC9">
        <w:rPr>
          <w:sz w:val="28"/>
          <w:szCs w:val="28"/>
          <w:lang w:val="kk-KZ"/>
        </w:rPr>
        <w:t>Бaймолдинa З.Х. Грaждaнское процессуaльное прaво РК., -A.,Т.1</w:t>
      </w:r>
      <w:r w:rsidRPr="009A4FC9">
        <w:rPr>
          <w:sz w:val="28"/>
          <w:szCs w:val="28"/>
        </w:rPr>
        <w:t>,2</w:t>
      </w:r>
      <w:r w:rsidRPr="009A4FC9">
        <w:rPr>
          <w:sz w:val="28"/>
          <w:szCs w:val="28"/>
          <w:lang w:val="kk-KZ"/>
        </w:rPr>
        <w:t>.,2001г.</w:t>
      </w:r>
    </w:p>
    <w:p w14:paraId="26AAABE1" w14:textId="77777777" w:rsidR="000A5450" w:rsidRPr="009A4FC9" w:rsidRDefault="000A5450" w:rsidP="000A5450">
      <w:pPr>
        <w:jc w:val="both"/>
        <w:rPr>
          <w:b/>
          <w:sz w:val="28"/>
          <w:szCs w:val="28"/>
          <w:lang w:val="kk-KZ"/>
        </w:rPr>
      </w:pPr>
      <w:r w:rsidRPr="009A4FC9">
        <w:rPr>
          <w:b/>
          <w:sz w:val="28"/>
          <w:szCs w:val="28"/>
          <w:lang w:val="kk-KZ"/>
        </w:rPr>
        <w:t>Б.Қосымша әдебиеттер:</w:t>
      </w:r>
    </w:p>
    <w:p w14:paraId="7C909706" w14:textId="77777777" w:rsidR="000A5450" w:rsidRPr="009A4FC9" w:rsidRDefault="000A5450" w:rsidP="000A5450">
      <w:pPr>
        <w:jc w:val="both"/>
        <w:rPr>
          <w:sz w:val="28"/>
          <w:szCs w:val="28"/>
          <w:lang w:val="kk-KZ"/>
        </w:rPr>
      </w:pPr>
      <w:r w:rsidRPr="009A4FC9">
        <w:rPr>
          <w:sz w:val="28"/>
          <w:szCs w:val="28"/>
          <w:lang w:val="kk-KZ"/>
        </w:rPr>
        <w:t>1.Абдуллина З.К. Подготовка гражданских дел к судебному разбирательству. Алматы: АтиСО, 1998 г. 2019ж.</w:t>
      </w:r>
    </w:p>
    <w:p w14:paraId="51FEBB89" w14:textId="77777777" w:rsidR="000A5450" w:rsidRPr="009A4FC9" w:rsidRDefault="000A5450" w:rsidP="000A5450">
      <w:pPr>
        <w:jc w:val="both"/>
        <w:rPr>
          <w:sz w:val="28"/>
          <w:szCs w:val="28"/>
          <w:lang w:val="kk-KZ"/>
        </w:rPr>
      </w:pPr>
      <w:r w:rsidRPr="009A4FC9">
        <w:rPr>
          <w:sz w:val="28"/>
          <w:szCs w:val="28"/>
          <w:lang w:val="kk-KZ"/>
        </w:rPr>
        <w:t>2.Аргунов В.Н. Участие прокурора в гражданском процессе, Изд. МГУ, 1991г.</w:t>
      </w:r>
    </w:p>
    <w:p w14:paraId="346D6870" w14:textId="77777777" w:rsidR="000A5450" w:rsidRPr="009A4FC9" w:rsidRDefault="000A5450" w:rsidP="000A5450">
      <w:pPr>
        <w:jc w:val="both"/>
        <w:rPr>
          <w:sz w:val="28"/>
          <w:szCs w:val="28"/>
          <w:lang w:val="kk-KZ"/>
        </w:rPr>
      </w:pPr>
      <w:r w:rsidRPr="009A4FC9">
        <w:rPr>
          <w:sz w:val="28"/>
          <w:szCs w:val="28"/>
          <w:lang w:val="kk-KZ"/>
        </w:rPr>
        <w:t>3.Аргунов В.Н. Участие третьих лиц в гражданском процессе. –М.,1991.</w:t>
      </w:r>
    </w:p>
    <w:p w14:paraId="644C5937" w14:textId="77777777" w:rsidR="000A5450" w:rsidRPr="009A4FC9" w:rsidRDefault="000A5450" w:rsidP="000A5450">
      <w:pPr>
        <w:jc w:val="both"/>
        <w:rPr>
          <w:sz w:val="28"/>
          <w:szCs w:val="28"/>
          <w:lang w:val="kk-KZ"/>
        </w:rPr>
      </w:pPr>
      <w:r w:rsidRPr="009A4FC9">
        <w:rPr>
          <w:sz w:val="28"/>
          <w:szCs w:val="28"/>
          <w:lang w:val="kk-KZ"/>
        </w:rPr>
        <w:t xml:space="preserve">4.Алексеева Л.Б., Жуйков В.М., Лукашук И.И. Международные нормы о правах человека и применение их судами. – М., 1996. </w:t>
      </w:r>
    </w:p>
    <w:p w14:paraId="60078C96" w14:textId="77777777" w:rsidR="000A5450" w:rsidRPr="009A4FC9" w:rsidRDefault="000A5450" w:rsidP="000A5450">
      <w:pPr>
        <w:jc w:val="both"/>
        <w:rPr>
          <w:sz w:val="28"/>
          <w:szCs w:val="28"/>
          <w:lang w:val="kk-KZ"/>
        </w:rPr>
      </w:pPr>
      <w:r w:rsidRPr="009A4FC9">
        <w:rPr>
          <w:sz w:val="28"/>
          <w:szCs w:val="28"/>
          <w:lang w:val="kk-KZ"/>
        </w:rPr>
        <w:t>5.Гражданский процесс. – М,2008г. Под ред. Треушникова М.С.</w:t>
      </w:r>
    </w:p>
    <w:p w14:paraId="1CA94F21" w14:textId="77777777" w:rsidR="000A5450" w:rsidRPr="009A4FC9" w:rsidRDefault="000A5450" w:rsidP="000A5450">
      <w:pPr>
        <w:jc w:val="both"/>
        <w:rPr>
          <w:sz w:val="28"/>
          <w:szCs w:val="28"/>
          <w:lang w:val="kk-KZ"/>
        </w:rPr>
      </w:pPr>
      <w:r w:rsidRPr="009A4FC9">
        <w:rPr>
          <w:sz w:val="28"/>
          <w:szCs w:val="28"/>
          <w:lang w:val="kk-KZ"/>
        </w:rPr>
        <w:t>6.Гражданский процесс. – М, 1993 г. Под ред. Шакарян М.С.</w:t>
      </w:r>
    </w:p>
    <w:p w14:paraId="264D6966" w14:textId="77777777" w:rsidR="000A5450" w:rsidRPr="009A4FC9" w:rsidRDefault="000A5450" w:rsidP="000A5450">
      <w:pPr>
        <w:jc w:val="both"/>
        <w:rPr>
          <w:b/>
          <w:sz w:val="28"/>
          <w:szCs w:val="28"/>
          <w:lang w:val="kk-KZ"/>
        </w:rPr>
      </w:pPr>
      <w:r w:rsidRPr="009A4FC9">
        <w:rPr>
          <w:b/>
          <w:sz w:val="28"/>
          <w:szCs w:val="28"/>
          <w:lang w:val="kk-KZ"/>
        </w:rPr>
        <w:t>В.Нормативтік-құқықтық актілер тізімі:</w:t>
      </w:r>
    </w:p>
    <w:p w14:paraId="02D141AE" w14:textId="77777777" w:rsidR="000A5450" w:rsidRPr="009A4FC9" w:rsidRDefault="000A5450" w:rsidP="000A5450">
      <w:pPr>
        <w:jc w:val="both"/>
        <w:rPr>
          <w:sz w:val="28"/>
          <w:szCs w:val="28"/>
          <w:lang w:val="kk-KZ"/>
        </w:rPr>
      </w:pPr>
      <w:r w:rsidRPr="009A4FC9">
        <w:rPr>
          <w:sz w:val="28"/>
          <w:szCs w:val="28"/>
          <w:lang w:val="kk-KZ"/>
        </w:rPr>
        <w:t xml:space="preserve">1. Қазақстан Республикасының Конституциясы. 30 тамыз 1995 жыл.өзгертулер мен толықтыруларымен бірге, </w:t>
      </w:r>
      <w:r w:rsidRPr="00760BEF">
        <w:rPr>
          <w:sz w:val="28"/>
          <w:szCs w:val="28"/>
          <w:lang w:val="kk-KZ"/>
        </w:rPr>
        <w:t>эл.база «adilet.kz»</w:t>
      </w:r>
      <w:r>
        <w:rPr>
          <w:sz w:val="28"/>
          <w:szCs w:val="28"/>
          <w:lang w:val="kk-KZ"/>
        </w:rPr>
        <w:t>,</w:t>
      </w:r>
      <w:r w:rsidRPr="009A4FC9">
        <w:rPr>
          <w:sz w:val="28"/>
          <w:szCs w:val="28"/>
          <w:lang w:val="kk-KZ"/>
        </w:rPr>
        <w:t>202</w:t>
      </w:r>
      <w:r>
        <w:rPr>
          <w:sz w:val="28"/>
          <w:szCs w:val="28"/>
          <w:lang w:val="kk-KZ"/>
        </w:rPr>
        <w:t>1</w:t>
      </w:r>
      <w:r w:rsidRPr="009A4FC9">
        <w:rPr>
          <w:sz w:val="28"/>
          <w:szCs w:val="28"/>
          <w:lang w:val="kk-KZ"/>
        </w:rPr>
        <w:t>ж.</w:t>
      </w:r>
    </w:p>
    <w:p w14:paraId="30D15899" w14:textId="77777777" w:rsidR="000A5450" w:rsidRPr="009A4FC9" w:rsidRDefault="000A5450" w:rsidP="000A5450">
      <w:pPr>
        <w:jc w:val="both"/>
        <w:rPr>
          <w:sz w:val="28"/>
          <w:szCs w:val="28"/>
          <w:lang w:val="kk-KZ"/>
        </w:rPr>
      </w:pPr>
      <w:r w:rsidRPr="009A4FC9">
        <w:rPr>
          <w:sz w:val="28"/>
          <w:szCs w:val="28"/>
          <w:lang w:val="kk-KZ"/>
        </w:rPr>
        <w:lastRenderedPageBreak/>
        <w:t xml:space="preserve">2. Қазақстан Республикасының «Сот жүйесі және Қазақстан Республикасындағы соттардың мәртебесің туралы Конституциялық заңы. 25 желтоқсан 2000 жыл. өзгертулер мен толықтыруларымен бірге, </w:t>
      </w:r>
      <w:r w:rsidRPr="00760BEF">
        <w:rPr>
          <w:sz w:val="28"/>
          <w:szCs w:val="28"/>
          <w:lang w:val="kk-KZ"/>
        </w:rPr>
        <w:t>эл.база «adilet.kz»</w:t>
      </w:r>
      <w:r w:rsidRPr="009A4FC9">
        <w:rPr>
          <w:sz w:val="28"/>
          <w:szCs w:val="28"/>
          <w:lang w:val="kk-KZ"/>
        </w:rPr>
        <w:t>,202</w:t>
      </w:r>
      <w:r>
        <w:rPr>
          <w:sz w:val="28"/>
          <w:szCs w:val="28"/>
          <w:lang w:val="kk-KZ"/>
        </w:rPr>
        <w:t>1</w:t>
      </w:r>
      <w:r w:rsidRPr="009A4FC9">
        <w:rPr>
          <w:sz w:val="28"/>
          <w:szCs w:val="28"/>
          <w:lang w:val="kk-KZ"/>
        </w:rPr>
        <w:t>ж.</w:t>
      </w:r>
    </w:p>
    <w:p w14:paraId="6A40BBC0" w14:textId="77777777" w:rsidR="000A5450" w:rsidRPr="009A4FC9" w:rsidRDefault="000A5450" w:rsidP="000A5450">
      <w:pPr>
        <w:jc w:val="both"/>
        <w:rPr>
          <w:sz w:val="28"/>
          <w:szCs w:val="28"/>
          <w:lang w:val="kk-KZ"/>
        </w:rPr>
      </w:pPr>
      <w:r w:rsidRPr="009A4FC9">
        <w:rPr>
          <w:sz w:val="28"/>
          <w:szCs w:val="28"/>
          <w:lang w:val="kk-KZ"/>
        </w:rPr>
        <w:t xml:space="preserve">3. Қазақстан Республикасының Азаматтық процестік кодексі.31.10.2015ж., </w:t>
      </w:r>
      <w:r w:rsidRPr="00760BEF">
        <w:rPr>
          <w:sz w:val="28"/>
          <w:szCs w:val="28"/>
          <w:lang w:val="kk-KZ"/>
        </w:rPr>
        <w:t>эл.база «adilet.kz»</w:t>
      </w:r>
      <w:r w:rsidRPr="009A4FC9">
        <w:rPr>
          <w:sz w:val="28"/>
          <w:szCs w:val="28"/>
          <w:lang w:val="kk-KZ"/>
        </w:rPr>
        <w:t>,202</w:t>
      </w:r>
      <w:r>
        <w:rPr>
          <w:sz w:val="28"/>
          <w:szCs w:val="28"/>
          <w:lang w:val="kk-KZ"/>
        </w:rPr>
        <w:t>1</w:t>
      </w:r>
      <w:r w:rsidRPr="009A4FC9">
        <w:rPr>
          <w:sz w:val="28"/>
          <w:szCs w:val="28"/>
          <w:lang w:val="kk-KZ"/>
        </w:rPr>
        <w:t>ж.</w:t>
      </w:r>
    </w:p>
    <w:p w14:paraId="506FA13F" w14:textId="77777777" w:rsidR="000C0DBF" w:rsidRPr="00E0646E" w:rsidRDefault="000C0DBF" w:rsidP="000A5450">
      <w:pPr>
        <w:jc w:val="center"/>
        <w:rPr>
          <w:lang w:val="kk-KZ"/>
        </w:rPr>
      </w:pPr>
    </w:p>
    <w:sectPr w:rsidR="000C0DBF" w:rsidRPr="00E0646E" w:rsidSect="00D11CF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C0E8" w14:textId="77777777" w:rsidR="00FA3109" w:rsidRDefault="00FA3109">
      <w:r>
        <w:separator/>
      </w:r>
    </w:p>
  </w:endnote>
  <w:endnote w:type="continuationSeparator" w:id="0">
    <w:p w14:paraId="68A7CFDE" w14:textId="77777777" w:rsidR="00FA3109" w:rsidRDefault="00F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EDBA" w14:textId="77777777" w:rsidR="00FA3109" w:rsidRDefault="00FA3109">
      <w:r>
        <w:separator/>
      </w:r>
    </w:p>
  </w:footnote>
  <w:footnote w:type="continuationSeparator" w:id="0">
    <w:p w14:paraId="181F429C" w14:textId="77777777" w:rsidR="00FA3109" w:rsidRDefault="00FA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2B94" w14:textId="77777777" w:rsidR="00BF0D53" w:rsidRPr="00257C3F" w:rsidRDefault="00E0646E" w:rsidP="00D11CFF">
    <w:pPr>
      <w:pStyle w:val="a5"/>
    </w:pPr>
    <w:r>
      <w:rPr>
        <w:lang w:val="kk-KZ"/>
      </w:rPr>
      <w:t>Әл-Фараби атындағы ҚазҰУ оқу-методикалық кешені                                 Бет</w:t>
    </w:r>
    <w:r>
      <w:t xml:space="preserve"> </w:t>
    </w:r>
    <w:r>
      <w:fldChar w:fldCharType="begin"/>
    </w:r>
    <w:r>
      <w:instrText xml:space="preserve"> PAGE </w:instrText>
    </w:r>
    <w:r>
      <w:fldChar w:fldCharType="separate"/>
    </w:r>
    <w:r w:rsidR="000A5450">
      <w:rPr>
        <w:noProof/>
      </w:rPr>
      <w:t>8</w:t>
    </w:r>
    <w:r>
      <w:fldChar w:fldCharType="end"/>
    </w:r>
    <w:r>
      <w:t xml:space="preserve"> </w:t>
    </w:r>
    <w:r>
      <w:rPr>
        <w:lang w:val="kk-KZ"/>
      </w:rPr>
      <w:t>Барлығы</w:t>
    </w:r>
    <w:r>
      <w:t xml:space="preserve"> </w:t>
    </w:r>
    <w:fldSimple w:instr=" NUMPAGES ">
      <w:r w:rsidR="000A5450">
        <w:rPr>
          <w:noProof/>
        </w:rPr>
        <w:t>8</w:t>
      </w:r>
    </w:fldSimple>
    <w:r>
      <w:t xml:space="preserve">                                                                                                                                                                    </w:t>
    </w:r>
  </w:p>
  <w:p w14:paraId="78B8BEA7" w14:textId="77777777" w:rsidR="00BF0D53"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6E"/>
    <w:rsid w:val="000A5450"/>
    <w:rsid w:val="000C0DBF"/>
    <w:rsid w:val="00361300"/>
    <w:rsid w:val="006055C1"/>
    <w:rsid w:val="006C7BC7"/>
    <w:rsid w:val="009A29ED"/>
    <w:rsid w:val="009A2A8B"/>
    <w:rsid w:val="00E0646E"/>
    <w:rsid w:val="00F42F64"/>
    <w:rsid w:val="00FA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2794"/>
  <w15:chartTrackingRefBased/>
  <w15:docId w15:val="{181B2B0D-5008-425E-B6F2-0FB5FF74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646E"/>
    <w:pPr>
      <w:ind w:firstLine="360"/>
      <w:jc w:val="both"/>
    </w:pPr>
    <w:rPr>
      <w:sz w:val="28"/>
      <w:szCs w:val="20"/>
    </w:rPr>
  </w:style>
  <w:style w:type="character" w:customStyle="1" w:styleId="a4">
    <w:name w:val="Основной текст с отступом Знак"/>
    <w:basedOn w:val="a0"/>
    <w:link w:val="a3"/>
    <w:rsid w:val="00E0646E"/>
    <w:rPr>
      <w:rFonts w:ascii="Times New Roman" w:eastAsia="Times New Roman" w:hAnsi="Times New Roman" w:cs="Times New Roman"/>
      <w:sz w:val="28"/>
      <w:szCs w:val="20"/>
      <w:lang w:eastAsia="ru-RU"/>
    </w:rPr>
  </w:style>
  <w:style w:type="paragraph" w:styleId="a5">
    <w:name w:val="header"/>
    <w:aliases w:val=" Знак1"/>
    <w:basedOn w:val="a"/>
    <w:link w:val="a6"/>
    <w:unhideWhenUsed/>
    <w:rsid w:val="00E0646E"/>
    <w:pPr>
      <w:tabs>
        <w:tab w:val="center" w:pos="4677"/>
        <w:tab w:val="right" w:pos="9355"/>
      </w:tabs>
    </w:pPr>
  </w:style>
  <w:style w:type="character" w:customStyle="1" w:styleId="a6">
    <w:name w:val="Верхний колонтитул Знак"/>
    <w:aliases w:val=" Знак1 Знак"/>
    <w:basedOn w:val="a0"/>
    <w:link w:val="a5"/>
    <w:rsid w:val="00E0646E"/>
    <w:rPr>
      <w:rFonts w:ascii="Times New Roman" w:eastAsia="Times New Roman" w:hAnsi="Times New Roman" w:cs="Times New Roman"/>
      <w:sz w:val="24"/>
      <w:szCs w:val="24"/>
      <w:lang w:eastAsia="ru-RU"/>
    </w:rPr>
  </w:style>
  <w:style w:type="character" w:styleId="a7">
    <w:name w:val="Hyperlink"/>
    <w:rsid w:val="00E0646E"/>
    <w:rPr>
      <w:rFonts w:ascii="Times New Roman" w:hAnsi="Times New Roman" w:cs="Times New Roman"/>
      <w:color w:val="333399"/>
      <w:u w:val="single"/>
    </w:rPr>
  </w:style>
  <w:style w:type="character" w:customStyle="1" w:styleId="s00">
    <w:name w:val="s00"/>
    <w:uiPriority w:val="99"/>
    <w:rsid w:val="00E0646E"/>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1475">
      <w:bodyDiv w:val="1"/>
      <w:marLeft w:val="0"/>
      <w:marRight w:val="0"/>
      <w:marTop w:val="0"/>
      <w:marBottom w:val="0"/>
      <w:divBdr>
        <w:top w:val="none" w:sz="0" w:space="0" w:color="auto"/>
        <w:left w:val="none" w:sz="0" w:space="0" w:color="auto"/>
        <w:bottom w:val="none" w:sz="0" w:space="0" w:color="auto"/>
        <w:right w:val="none" w:sz="0" w:space="0" w:color="auto"/>
      </w:divBdr>
    </w:div>
    <w:div w:id="18798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Айнур Урысбаева</cp:lastModifiedBy>
  <cp:revision>5</cp:revision>
  <dcterms:created xsi:type="dcterms:W3CDTF">2021-01-21T21:16:00Z</dcterms:created>
  <dcterms:modified xsi:type="dcterms:W3CDTF">2023-01-08T15:54:00Z</dcterms:modified>
</cp:coreProperties>
</file>